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194B07">
      <w:pPr>
        <w:spacing w:line="440" w:lineRule="exact"/>
        <w:jc w:val="center"/>
        <w:rPr>
          <w:rFonts w:ascii="宋体" w:hAnsi="宋体" w:cs="宋体"/>
          <w:sz w:val="30"/>
          <w:szCs w:val="30"/>
        </w:rPr>
      </w:pPr>
      <w:bookmarkStart w:id="0" w:name="_GoBack"/>
      <w:bookmarkEnd w:id="0"/>
      <w:r>
        <w:rPr>
          <w:rFonts w:hint="eastAsia" w:ascii="宋体" w:hAnsi="宋体" w:cs="宋体"/>
          <w:b/>
          <w:sz w:val="30"/>
          <w:szCs w:val="30"/>
        </w:rPr>
        <w:t>12 总也倒不了的老屋</w:t>
      </w:r>
    </w:p>
    <w:tbl>
      <w:tblPr>
        <w:tblStyle w:val="7"/>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848"/>
        <w:gridCol w:w="726"/>
        <w:gridCol w:w="1761"/>
        <w:gridCol w:w="760"/>
        <w:gridCol w:w="226"/>
        <w:gridCol w:w="2183"/>
      </w:tblGrid>
      <w:tr w14:paraId="4CC4FC1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61601545">
            <w:pPr>
              <w:widowControl/>
              <w:jc w:val="center"/>
            </w:pPr>
            <w:r>
              <w:rPr>
                <w:rStyle w:val="10"/>
                <w:rFonts w:ascii="宋体" w:hAnsi="宋体" w:cs="宋体"/>
                <w:kern w:val="0"/>
                <w:sz w:val="24"/>
              </w:rPr>
              <w:t>课题</w:t>
            </w:r>
          </w:p>
        </w:tc>
        <w:tc>
          <w:tcPr>
            <w:tcW w:w="2848" w:type="dxa"/>
            <w:tcBorders>
              <w:top w:val="single" w:color="000000" w:sz="8" w:space="0"/>
              <w:left w:val="nil"/>
              <w:bottom w:val="single" w:color="000000" w:sz="8" w:space="0"/>
              <w:right w:val="single" w:color="000000" w:sz="8" w:space="0"/>
            </w:tcBorders>
            <w:shd w:val="clear" w:color="auto" w:fill="D7D7D7"/>
            <w:vAlign w:val="center"/>
          </w:tcPr>
          <w:p w14:paraId="3E1CEE14">
            <w:pPr>
              <w:widowControl/>
              <w:jc w:val="center"/>
            </w:pPr>
            <w:r>
              <w:rPr>
                <w:rFonts w:hint="eastAsia" w:ascii="宋体" w:hAnsi="宋体"/>
                <w:b/>
                <w:color w:val="000000"/>
                <w:sz w:val="24"/>
              </w:rPr>
              <w:t>总也倒不了的老屋</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76E65253">
            <w:pPr>
              <w:widowControl/>
              <w:jc w:val="center"/>
            </w:pPr>
            <w:r>
              <w:rPr>
                <w:rStyle w:val="10"/>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7CF12AEB">
            <w:pPr>
              <w:widowControl/>
              <w:jc w:val="center"/>
            </w:pPr>
            <w:r>
              <w:rPr>
                <w:rFonts w:hint="eastAsia" w:ascii="宋体" w:hAnsi="宋体" w:cs="宋体"/>
                <w:kern w:val="0"/>
                <w:sz w:val="28"/>
                <w:szCs w:val="28"/>
              </w:rPr>
              <w:t>讲读课文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4B086172">
            <w:pPr>
              <w:widowControl/>
              <w:jc w:val="center"/>
              <w:rPr>
                <w:rStyle w:val="10"/>
                <w:rFonts w:ascii="宋体" w:hAnsi="宋体" w:cs="宋体"/>
                <w:kern w:val="0"/>
                <w:sz w:val="24"/>
              </w:rPr>
            </w:pPr>
            <w:r>
              <w:rPr>
                <w:rStyle w:val="10"/>
                <w:rFonts w:ascii="宋体" w:hAnsi="宋体" w:cs="宋体"/>
                <w:kern w:val="0"/>
                <w:sz w:val="24"/>
              </w:rPr>
              <w:t>授课</w:t>
            </w:r>
          </w:p>
          <w:p w14:paraId="1B8F37CB">
            <w:pPr>
              <w:widowControl/>
              <w:jc w:val="center"/>
            </w:pPr>
            <w:r>
              <w:rPr>
                <w:rStyle w:val="10"/>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605C375E">
            <w:pPr>
              <w:widowControl/>
              <w:jc w:val="center"/>
            </w:pPr>
            <w:r>
              <w:rPr>
                <w:rFonts w:hint="eastAsia" w:ascii="宋体" w:hAnsi="宋体" w:cs="宋体"/>
                <w:kern w:val="0"/>
                <w:sz w:val="28"/>
                <w:szCs w:val="28"/>
              </w:rPr>
              <w:t>2课时</w:t>
            </w:r>
            <w:r>
              <w:rPr>
                <w:rFonts w:ascii="宋体" w:hAnsi="宋体" w:cs="宋体"/>
                <w:kern w:val="0"/>
                <w:sz w:val="24"/>
              </w:rPr>
              <w:t> </w:t>
            </w:r>
          </w:p>
        </w:tc>
      </w:tr>
      <w:tr w14:paraId="79E7AE2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3C072019">
            <w:pPr>
              <w:widowControl/>
              <w:jc w:val="center"/>
            </w:pPr>
            <w:r>
              <w:rPr>
                <w:rStyle w:val="10"/>
                <w:rFonts w:ascii="宋体" w:hAnsi="宋体" w:cs="宋体"/>
                <w:kern w:val="0"/>
                <w:sz w:val="24"/>
              </w:rPr>
              <w:t>教学</w:t>
            </w:r>
          </w:p>
          <w:p w14:paraId="78672596">
            <w:pPr>
              <w:widowControl/>
              <w:jc w:val="center"/>
            </w:pPr>
            <w:r>
              <w:rPr>
                <w:rStyle w:val="10"/>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2819E8C6">
            <w:pPr>
              <w:spacing w:line="440" w:lineRule="exact"/>
              <w:ind w:firstLine="595" w:firstLineChars="248"/>
              <w:rPr>
                <w:rFonts w:ascii="宋体" w:hAnsi="宋体" w:cs="宋体"/>
                <w:sz w:val="24"/>
              </w:rPr>
            </w:pPr>
            <w:r>
              <w:rPr>
                <w:rFonts w:hint="eastAsia" w:ascii="宋体" w:hAnsi="宋体" w:cs="宋体"/>
                <w:sz w:val="24"/>
              </w:rPr>
              <w:t>1．会认“暴、哦”等</w:t>
            </w:r>
            <w:r>
              <w:rPr>
                <w:rFonts w:ascii="宋体" w:hAnsi="宋体" w:cs="宋体"/>
                <w:sz w:val="24"/>
              </w:rPr>
              <w:t>7</w:t>
            </w:r>
            <w:r>
              <w:rPr>
                <w:rFonts w:hint="eastAsia" w:ascii="宋体" w:hAnsi="宋体" w:cs="宋体"/>
                <w:sz w:val="24"/>
              </w:rPr>
              <w:t>个生字，会写“准、备”等13个生字，正确读写“准备”“墙壁”等词语。</w:t>
            </w:r>
          </w:p>
          <w:p w14:paraId="0503C262">
            <w:pPr>
              <w:spacing w:line="440" w:lineRule="exact"/>
              <w:ind w:firstLine="595" w:firstLineChars="248"/>
              <w:rPr>
                <w:rFonts w:ascii="宋体" w:hAnsi="宋体" w:cs="宋体"/>
                <w:sz w:val="24"/>
              </w:rPr>
            </w:pPr>
            <w:r>
              <w:rPr>
                <w:rFonts w:hint="eastAsia" w:ascii="宋体" w:hAnsi="宋体" w:cs="宋体"/>
                <w:sz w:val="24"/>
              </w:rPr>
              <w:t>2．理解课文内容，引导学生体会关键词语和句子，感受老屋美好的精神品质。</w:t>
            </w:r>
          </w:p>
          <w:p w14:paraId="7C44E3E4">
            <w:pPr>
              <w:spacing w:line="440" w:lineRule="exact"/>
              <w:ind w:firstLine="595" w:firstLineChars="248"/>
            </w:pPr>
            <w:r>
              <w:rPr>
                <w:rFonts w:hint="eastAsia" w:ascii="宋体" w:hAnsi="宋体" w:cs="宋体"/>
                <w:sz w:val="24"/>
              </w:rPr>
              <w:t>3．一边读一边预测，顺着故事情节去猜想，感受阅读的乐趣。</w:t>
            </w:r>
          </w:p>
        </w:tc>
      </w:tr>
      <w:tr w14:paraId="57DE54D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481189B4">
            <w:pPr>
              <w:widowControl/>
              <w:jc w:val="center"/>
            </w:pPr>
            <w:r>
              <w:rPr>
                <w:rStyle w:val="10"/>
                <w:rFonts w:ascii="宋体" w:hAnsi="宋体" w:cs="宋体"/>
                <w:kern w:val="0"/>
                <w:sz w:val="24"/>
              </w:rPr>
              <w:t>教学</w:t>
            </w:r>
          </w:p>
          <w:p w14:paraId="63DC8F63">
            <w:pPr>
              <w:widowControl/>
              <w:jc w:val="center"/>
            </w:pPr>
            <w:r>
              <w:rPr>
                <w:rStyle w:val="10"/>
                <w:rFonts w:ascii="宋体" w:hAnsi="宋体" w:cs="宋体"/>
                <w:kern w:val="0"/>
                <w:sz w:val="24"/>
              </w:rPr>
              <w:t>重点</w:t>
            </w:r>
          </w:p>
        </w:tc>
        <w:tc>
          <w:tcPr>
            <w:tcW w:w="8504" w:type="dxa"/>
            <w:gridSpan w:val="6"/>
            <w:tcBorders>
              <w:top w:val="nil"/>
              <w:left w:val="nil"/>
              <w:bottom w:val="single" w:color="000000" w:sz="8" w:space="0"/>
              <w:right w:val="single" w:color="000000" w:sz="8" w:space="0"/>
            </w:tcBorders>
            <w:vAlign w:val="center"/>
          </w:tcPr>
          <w:p w14:paraId="1F75B05E">
            <w:pPr>
              <w:spacing w:line="440" w:lineRule="exact"/>
              <w:ind w:left="594" w:leftChars="283"/>
              <w:rPr>
                <w:kern w:val="0"/>
                <w:sz w:val="24"/>
              </w:rPr>
            </w:pPr>
            <w:r>
              <w:rPr>
                <w:rFonts w:hint="eastAsia"/>
                <w:kern w:val="0"/>
                <w:sz w:val="24"/>
              </w:rPr>
              <w:t>1．通过感情朗读，体会老屋善良、富有同情心的美好品质。</w:t>
            </w:r>
          </w:p>
          <w:p w14:paraId="00FBD31B">
            <w:pPr>
              <w:spacing w:line="440" w:lineRule="exact"/>
              <w:ind w:left="594" w:leftChars="283"/>
            </w:pPr>
            <w:r>
              <w:rPr>
                <w:rFonts w:hint="eastAsia"/>
                <w:kern w:val="0"/>
                <w:sz w:val="24"/>
              </w:rPr>
              <w:t>2．学习预测的一些基本方法，尝试续编故事。</w:t>
            </w:r>
          </w:p>
        </w:tc>
      </w:tr>
      <w:tr w14:paraId="7D5E739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07690E54">
            <w:pPr>
              <w:widowControl/>
              <w:jc w:val="center"/>
            </w:pPr>
            <w:r>
              <w:rPr>
                <w:rStyle w:val="10"/>
                <w:rFonts w:ascii="宋体" w:hAnsi="宋体" w:cs="宋体"/>
                <w:kern w:val="0"/>
                <w:sz w:val="24"/>
              </w:rPr>
              <w:t>教学</w:t>
            </w:r>
          </w:p>
          <w:p w14:paraId="64576C21">
            <w:pPr>
              <w:widowControl/>
              <w:jc w:val="center"/>
              <w:rPr>
                <w:rStyle w:val="10"/>
                <w:rFonts w:ascii="宋体" w:hAnsi="宋体" w:cs="宋体"/>
                <w:kern w:val="0"/>
                <w:sz w:val="24"/>
              </w:rPr>
            </w:pPr>
            <w:r>
              <w:rPr>
                <w:rStyle w:val="10"/>
                <w:rFonts w:hint="eastAsia" w:ascii="宋体" w:hAnsi="宋体" w:cs="宋体"/>
                <w:kern w:val="0"/>
                <w:sz w:val="24"/>
              </w:rPr>
              <w:t>难</w:t>
            </w:r>
            <w:r>
              <w:rPr>
                <w:rStyle w:val="10"/>
                <w:rFonts w:ascii="宋体" w:hAnsi="宋体" w:cs="宋体"/>
                <w:kern w:val="0"/>
                <w:sz w:val="24"/>
              </w:rPr>
              <w:t>点</w:t>
            </w:r>
          </w:p>
        </w:tc>
        <w:tc>
          <w:tcPr>
            <w:tcW w:w="8504" w:type="dxa"/>
            <w:gridSpan w:val="6"/>
            <w:tcBorders>
              <w:top w:val="nil"/>
              <w:left w:val="nil"/>
              <w:bottom w:val="single" w:color="000000" w:sz="8" w:space="0"/>
              <w:right w:val="single" w:color="000000" w:sz="8" w:space="0"/>
            </w:tcBorders>
            <w:vAlign w:val="center"/>
          </w:tcPr>
          <w:p w14:paraId="08DC1000">
            <w:pPr>
              <w:spacing w:line="440" w:lineRule="exact"/>
              <w:ind w:firstLine="480" w:firstLineChars="200"/>
              <w:rPr>
                <w:kern w:val="0"/>
                <w:sz w:val="24"/>
              </w:rPr>
            </w:pPr>
            <w:r>
              <w:rPr>
                <w:rFonts w:hint="eastAsia" w:ascii="宋体" w:hAnsi="宋体" w:cs="宋体"/>
                <w:bCs/>
                <w:sz w:val="24"/>
              </w:rPr>
              <w:t>学习预测故事，续编故事。</w:t>
            </w:r>
          </w:p>
        </w:tc>
      </w:tr>
      <w:tr w14:paraId="33D128F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497" w:type="dxa"/>
            <w:gridSpan w:val="7"/>
            <w:tcBorders>
              <w:top w:val="nil"/>
              <w:left w:val="single" w:color="000000" w:sz="8" w:space="0"/>
              <w:bottom w:val="single" w:color="auto" w:sz="8" w:space="0"/>
              <w:right w:val="single" w:color="000000" w:sz="8" w:space="0"/>
            </w:tcBorders>
            <w:shd w:val="clear" w:color="auto" w:fill="D7D7D7"/>
            <w:vAlign w:val="center"/>
          </w:tcPr>
          <w:p w14:paraId="2B854C69">
            <w:pPr>
              <w:widowControl/>
              <w:jc w:val="center"/>
              <w:rPr>
                <w:rStyle w:val="10"/>
                <w:rFonts w:ascii="宋体" w:hAnsi="宋体" w:cs="宋体"/>
                <w:kern w:val="0"/>
                <w:sz w:val="24"/>
              </w:rPr>
            </w:pPr>
            <w:r>
              <w:rPr>
                <w:rStyle w:val="10"/>
                <w:rFonts w:hint="eastAsia" w:ascii="宋体" w:hAnsi="宋体" w:cs="宋体"/>
                <w:kern w:val="0"/>
                <w:sz w:val="24"/>
              </w:rPr>
              <w:t>第一课时</w:t>
            </w:r>
          </w:p>
        </w:tc>
      </w:tr>
      <w:tr w14:paraId="6A5E384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7A1E71BC">
            <w:pPr>
              <w:widowControl/>
              <w:jc w:val="center"/>
            </w:pPr>
            <w:r>
              <w:rPr>
                <w:rStyle w:val="10"/>
                <w:rFonts w:ascii="宋体" w:hAnsi="宋体" w:cs="宋体"/>
                <w:kern w:val="0"/>
                <w:sz w:val="24"/>
              </w:rPr>
              <w:t>教学</w:t>
            </w:r>
          </w:p>
          <w:p w14:paraId="7CFE34DA">
            <w:pPr>
              <w:widowControl/>
              <w:jc w:val="center"/>
            </w:pPr>
            <w:r>
              <w:rPr>
                <w:rStyle w:val="10"/>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3F3E7D44">
            <w:pPr>
              <w:spacing w:line="440" w:lineRule="exact"/>
              <w:ind w:firstLine="595" w:firstLineChars="248"/>
              <w:rPr>
                <w:rFonts w:ascii="宋体" w:hAnsi="宋体" w:cs="宋体"/>
                <w:sz w:val="24"/>
              </w:rPr>
            </w:pPr>
            <w:r>
              <w:rPr>
                <w:rFonts w:hint="eastAsia" w:ascii="宋体" w:hAnsi="宋体" w:cs="宋体"/>
                <w:sz w:val="24"/>
              </w:rPr>
              <w:t>1．会认“暴、喵”等6个生字，会写“准、备”等13个生字，正确读写“准备”“墙壁”等词语。</w:t>
            </w:r>
          </w:p>
          <w:p w14:paraId="5B586D19">
            <w:pPr>
              <w:spacing w:line="440" w:lineRule="exact"/>
              <w:ind w:firstLine="595" w:firstLineChars="248"/>
            </w:pPr>
            <w:r>
              <w:rPr>
                <w:rFonts w:hint="eastAsia" w:ascii="宋体" w:hAnsi="宋体" w:cs="宋体"/>
                <w:sz w:val="24"/>
              </w:rPr>
              <w:t>2．引导学生体会关键词语和句子，积累语言。</w:t>
            </w:r>
          </w:p>
        </w:tc>
      </w:tr>
      <w:tr w14:paraId="643886B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3BA2516A">
            <w:pPr>
              <w:widowControl/>
              <w:jc w:val="center"/>
              <w:rPr>
                <w:rStyle w:val="10"/>
                <w:rFonts w:ascii="宋体" w:hAnsi="宋体" w:cs="宋体"/>
                <w:kern w:val="0"/>
                <w:sz w:val="24"/>
              </w:rPr>
            </w:pPr>
            <w:r>
              <w:rPr>
                <w:rStyle w:val="10"/>
                <w:rFonts w:hint="eastAsia" w:ascii="宋体" w:hAnsi="宋体" w:cs="宋体"/>
                <w:kern w:val="0"/>
                <w:sz w:val="24"/>
              </w:rPr>
              <w:t>教具</w:t>
            </w:r>
          </w:p>
          <w:p w14:paraId="5D1A23E0">
            <w:pPr>
              <w:widowControl/>
              <w:jc w:val="center"/>
              <w:rPr>
                <w:rStyle w:val="10"/>
                <w:rFonts w:ascii="宋体" w:hAnsi="宋体" w:cs="宋体"/>
                <w:kern w:val="0"/>
                <w:sz w:val="24"/>
              </w:rPr>
            </w:pPr>
            <w:r>
              <w:rPr>
                <w:rStyle w:val="10"/>
                <w:rFonts w:hint="eastAsia" w:ascii="宋体" w:hAnsi="宋体" w:cs="宋体"/>
                <w:kern w:val="0"/>
                <w:sz w:val="24"/>
              </w:rPr>
              <w:t>准备</w:t>
            </w:r>
          </w:p>
        </w:tc>
        <w:tc>
          <w:tcPr>
            <w:tcW w:w="8504" w:type="dxa"/>
            <w:gridSpan w:val="6"/>
            <w:tcBorders>
              <w:top w:val="nil"/>
              <w:left w:val="nil"/>
              <w:bottom w:val="single" w:color="000000" w:sz="8" w:space="0"/>
              <w:right w:val="single" w:color="000000" w:sz="8" w:space="0"/>
            </w:tcBorders>
            <w:vAlign w:val="center"/>
          </w:tcPr>
          <w:p w14:paraId="4EDF3672">
            <w:pPr>
              <w:spacing w:line="440" w:lineRule="exact"/>
              <w:ind w:firstLine="480" w:firstLineChars="200"/>
              <w:jc w:val="left"/>
              <w:rPr>
                <w:rFonts w:ascii="宋体" w:hAnsi="宋体"/>
                <w:sz w:val="24"/>
              </w:rPr>
            </w:pPr>
            <w:r>
              <w:rPr>
                <w:rFonts w:ascii="宋体" w:hAnsi="宋体"/>
                <w:sz w:val="24"/>
              </w:rPr>
              <w:t>课件</w:t>
            </w:r>
          </w:p>
        </w:tc>
      </w:tr>
      <w:tr w14:paraId="5346843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6795B389">
            <w:pPr>
              <w:widowControl/>
              <w:jc w:val="center"/>
            </w:pPr>
            <w:r>
              <w:rPr>
                <w:rStyle w:val="10"/>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7515756B">
            <w:pPr>
              <w:widowControl/>
              <w:jc w:val="center"/>
            </w:pPr>
            <w:r>
              <w:rPr>
                <w:rStyle w:val="10"/>
                <w:rFonts w:ascii="宋体" w:hAnsi="宋体" w:cs="宋体"/>
                <w:kern w:val="0"/>
                <w:sz w:val="24"/>
              </w:rPr>
              <w:t>设计意图</w:t>
            </w:r>
          </w:p>
        </w:tc>
      </w:tr>
      <w:tr w14:paraId="1D00A0A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auto" w:sz="4" w:space="0"/>
              <w:right w:val="single" w:color="000000" w:sz="8" w:space="0"/>
            </w:tcBorders>
          </w:tcPr>
          <w:p w14:paraId="534B96BC">
            <w:pPr>
              <w:widowControl/>
              <w:jc w:val="center"/>
            </w:pPr>
            <w:r>
              <w:rPr>
                <w:rStyle w:val="10"/>
                <w:rFonts w:ascii="宋体" w:hAnsi="宋体" w:cs="宋体"/>
                <w:kern w:val="0"/>
                <w:sz w:val="24"/>
              </w:rPr>
              <w:t>导入</w:t>
            </w:r>
          </w:p>
          <w:p w14:paraId="15E29932">
            <w:pPr>
              <w:widowControl/>
              <w:jc w:val="center"/>
            </w:pPr>
            <w:r>
              <w:rPr>
                <w:rStyle w:val="10"/>
                <w:rFonts w:ascii="宋体" w:hAnsi="宋体" w:cs="宋体"/>
                <w:kern w:val="0"/>
                <w:sz w:val="24"/>
              </w:rPr>
              <w:t>（  ）分钟</w:t>
            </w:r>
          </w:p>
        </w:tc>
        <w:tc>
          <w:tcPr>
            <w:tcW w:w="6095" w:type="dxa"/>
            <w:gridSpan w:val="4"/>
            <w:tcBorders>
              <w:top w:val="nil"/>
              <w:left w:val="nil"/>
              <w:bottom w:val="single" w:color="auto" w:sz="4" w:space="0"/>
              <w:right w:val="single" w:color="000000" w:sz="8" w:space="0"/>
            </w:tcBorders>
          </w:tcPr>
          <w:p w14:paraId="311BC00C">
            <w:pPr>
              <w:spacing w:line="440" w:lineRule="exact"/>
              <w:ind w:firstLine="482" w:firstLineChars="200"/>
              <w:rPr>
                <w:rFonts w:ascii="宋体" w:hAnsi="宋体" w:cs="宋体"/>
                <w:b/>
                <w:color w:val="FF00FF"/>
                <w:sz w:val="24"/>
              </w:rPr>
            </w:pPr>
            <w:r>
              <w:rPr>
                <w:rFonts w:hint="eastAsia" w:ascii="宋体" w:hAnsi="宋体" w:cs="宋体"/>
                <w:b/>
                <w:bCs/>
                <w:color w:val="FF00FF"/>
                <w:sz w:val="24"/>
              </w:rPr>
              <w:t>一、激趣导入，引出课题。</w:t>
            </w:r>
          </w:p>
          <w:p w14:paraId="10A35EA2">
            <w:pPr>
              <w:spacing w:line="440" w:lineRule="exact"/>
              <w:ind w:firstLine="480" w:firstLineChars="200"/>
              <w:rPr>
                <w:rFonts w:ascii="宋体" w:hAnsi="宋体" w:cs="宋体"/>
                <w:sz w:val="24"/>
              </w:rPr>
            </w:pPr>
            <w:r>
              <w:rPr>
                <w:rFonts w:hint="eastAsia" w:ascii="宋体" w:hAnsi="宋体" w:cs="宋体"/>
                <w:sz w:val="24"/>
              </w:rPr>
              <w:t>1．</w:t>
            </w:r>
            <w:r>
              <w:rPr>
                <w:rFonts w:hint="eastAsia" w:ascii="宋体" w:hAnsi="宋体" w:cs="宋体"/>
                <w:b/>
                <w:color w:val="0000FF"/>
                <w:sz w:val="24"/>
              </w:rPr>
              <w:t>（课件出示1）</w:t>
            </w:r>
            <w:r>
              <w:rPr>
                <w:rFonts w:hint="eastAsia" w:ascii="宋体" w:hAnsi="宋体" w:cs="宋体"/>
                <w:color w:val="00B050"/>
                <w:sz w:val="24"/>
              </w:rPr>
              <w:t>图片——摇摇欲坠的老屋。</w:t>
            </w:r>
          </w:p>
          <w:p w14:paraId="66723142">
            <w:pPr>
              <w:spacing w:line="440" w:lineRule="exact"/>
              <w:ind w:firstLine="480" w:firstLineChars="200"/>
              <w:rPr>
                <w:rFonts w:ascii="宋体" w:hAnsi="宋体" w:cs="宋体"/>
                <w:sz w:val="24"/>
              </w:rPr>
            </w:pPr>
            <w:r>
              <w:rPr>
                <w:rFonts w:hint="eastAsia" w:ascii="宋体" w:hAnsi="宋体" w:cs="宋体"/>
                <w:sz w:val="24"/>
              </w:rPr>
              <w:t>2. 学生认真观察图片，互相交流这是一座</w:t>
            </w:r>
            <w:r>
              <w:rPr>
                <w:rFonts w:hint="eastAsia" w:ascii="宋体" w:hAnsi="宋体" w:cs="宋体"/>
                <w:sz w:val="24"/>
                <w:u w:val="single"/>
              </w:rPr>
              <w:t xml:space="preserve">              </w:t>
            </w:r>
            <w:r>
              <w:rPr>
                <w:rFonts w:hint="eastAsia" w:ascii="宋体" w:hAnsi="宋体" w:cs="宋体"/>
                <w:sz w:val="24"/>
              </w:rPr>
              <w:t>的老屋。</w:t>
            </w:r>
          </w:p>
          <w:p w14:paraId="45D8AAF6">
            <w:pPr>
              <w:spacing w:line="440" w:lineRule="exact"/>
              <w:ind w:firstLine="480" w:firstLineChars="200"/>
              <w:rPr>
                <w:rFonts w:ascii="宋体" w:hAnsi="宋体" w:cs="宋体"/>
                <w:b/>
                <w:bCs/>
                <w:color w:val="FF00FF"/>
                <w:sz w:val="24"/>
              </w:rPr>
            </w:pPr>
            <w:r>
              <w:rPr>
                <w:rFonts w:hint="eastAsia" w:ascii="宋体" w:hAnsi="宋体" w:cs="宋体"/>
                <w:sz w:val="24"/>
              </w:rPr>
              <w:t>3. 教师小结，导入课题。</w:t>
            </w:r>
            <w:r>
              <w:rPr>
                <w:rFonts w:hint="eastAsia" w:ascii="宋体" w:hAnsi="宋体" w:cs="宋体"/>
                <w:b/>
                <w:color w:val="0000FF"/>
                <w:sz w:val="24"/>
              </w:rPr>
              <w:t>（课件出示2）</w:t>
            </w:r>
            <w:r>
              <w:rPr>
                <w:rFonts w:hint="eastAsia" w:ascii="宋体" w:hAnsi="宋体" w:cs="宋体"/>
                <w:color w:val="00B050"/>
                <w:sz w:val="24"/>
              </w:rPr>
              <w:t>12 总也倒不了的老屋</w:t>
            </w:r>
            <w:r>
              <w:rPr>
                <w:rFonts w:hint="eastAsia" w:ascii="宋体" w:hAnsi="宋体" w:cs="宋体"/>
                <w:sz w:val="24"/>
              </w:rPr>
              <w:t>（学生齐读课题）</w:t>
            </w:r>
          </w:p>
        </w:tc>
        <w:tc>
          <w:tcPr>
            <w:tcW w:w="2409" w:type="dxa"/>
            <w:gridSpan w:val="2"/>
            <w:tcBorders>
              <w:top w:val="nil"/>
              <w:left w:val="nil"/>
              <w:bottom w:val="single" w:color="auto" w:sz="4" w:space="0"/>
              <w:right w:val="single" w:color="000000" w:sz="8" w:space="0"/>
            </w:tcBorders>
          </w:tcPr>
          <w:p w14:paraId="24236E1E">
            <w:pPr>
              <w:spacing w:line="440" w:lineRule="exact"/>
              <w:rPr>
                <w:rFonts w:ascii="宋体" w:hAnsi="宋体" w:cs="宋体" w:eastAsiaTheme="minorEastAsia"/>
                <w:color w:val="00B050"/>
                <w:sz w:val="24"/>
              </w:rPr>
            </w:pPr>
            <w:r>
              <w:rPr>
                <w:rFonts w:hint="eastAsia"/>
                <w:color w:val="00B050"/>
                <w:sz w:val="24"/>
              </w:rPr>
              <w:t>【设计意图：运用多媒体课件，让学生轻松愉快地感知画面形象，化抽象为具体，有效地吸引了学生的注意力。】</w:t>
            </w:r>
          </w:p>
          <w:p w14:paraId="7E444B10">
            <w:pPr>
              <w:spacing w:line="440" w:lineRule="exact"/>
              <w:rPr>
                <w:rFonts w:ascii="宋体" w:hAnsi="宋体" w:cs="宋体"/>
                <w:b/>
                <w:bCs/>
                <w:color w:val="FF00FF"/>
                <w:sz w:val="24"/>
              </w:rPr>
            </w:pPr>
          </w:p>
        </w:tc>
      </w:tr>
      <w:tr w14:paraId="51ED410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single" w:color="auto" w:sz="4" w:space="0"/>
              <w:left w:val="single" w:color="000000" w:sz="8" w:space="0"/>
              <w:bottom w:val="single" w:color="auto" w:sz="8" w:space="0"/>
              <w:right w:val="single" w:color="000000" w:sz="8" w:space="0"/>
            </w:tcBorders>
          </w:tcPr>
          <w:p w14:paraId="3C20A3B4">
            <w:pPr>
              <w:jc w:val="center"/>
              <w:rPr>
                <w:rStyle w:val="10"/>
                <w:rFonts w:ascii="宋体" w:hAnsi="宋体" w:cs="宋体"/>
                <w:kern w:val="0"/>
                <w:sz w:val="24"/>
              </w:rPr>
            </w:pPr>
            <w:r>
              <w:rPr>
                <w:rStyle w:val="10"/>
                <w:rFonts w:hint="eastAsia" w:ascii="宋体" w:hAnsi="宋体" w:cs="宋体"/>
                <w:kern w:val="0"/>
                <w:sz w:val="24"/>
              </w:rPr>
              <w:t>新课教学</w:t>
            </w:r>
          </w:p>
          <w:p w14:paraId="4B34F33A">
            <w:pPr>
              <w:jc w:val="center"/>
              <w:rPr>
                <w:rStyle w:val="10"/>
                <w:rFonts w:ascii="宋体" w:hAnsi="宋体" w:cs="宋体"/>
                <w:kern w:val="0"/>
                <w:sz w:val="24"/>
              </w:rPr>
            </w:pPr>
            <w:r>
              <w:rPr>
                <w:rStyle w:val="10"/>
                <w:rFonts w:ascii="宋体" w:hAnsi="宋体" w:cs="宋体"/>
                <w:kern w:val="0"/>
                <w:sz w:val="24"/>
              </w:rPr>
              <w:t>（  ）分钟</w:t>
            </w:r>
          </w:p>
        </w:tc>
        <w:tc>
          <w:tcPr>
            <w:tcW w:w="6095" w:type="dxa"/>
            <w:gridSpan w:val="4"/>
            <w:tcBorders>
              <w:top w:val="single" w:color="auto" w:sz="4" w:space="0"/>
              <w:left w:val="nil"/>
              <w:bottom w:val="single" w:color="000000" w:sz="8" w:space="0"/>
              <w:right w:val="single" w:color="000000" w:sz="8" w:space="0"/>
            </w:tcBorders>
          </w:tcPr>
          <w:p w14:paraId="4963D2CF">
            <w:pPr>
              <w:spacing w:line="440" w:lineRule="exact"/>
              <w:ind w:firstLine="480"/>
              <w:rPr>
                <w:rFonts w:ascii="宋体" w:hAnsi="宋体" w:cs="宋体"/>
                <w:b/>
                <w:color w:val="FF00FF"/>
                <w:sz w:val="24"/>
              </w:rPr>
            </w:pPr>
            <w:r>
              <w:rPr>
                <w:rFonts w:hint="eastAsia" w:ascii="宋体" w:hAnsi="宋体" w:cs="宋体"/>
                <w:b/>
                <w:color w:val="FF00FF"/>
                <w:sz w:val="24"/>
              </w:rPr>
              <w:t>二、初读全文，认识生字</w:t>
            </w:r>
          </w:p>
          <w:p w14:paraId="159B27C4">
            <w:pPr>
              <w:spacing w:line="440" w:lineRule="exact"/>
              <w:ind w:firstLine="480"/>
              <w:rPr>
                <w:rFonts w:ascii="宋体" w:hAnsi="宋体" w:cs="宋体"/>
                <w:sz w:val="24"/>
              </w:rPr>
            </w:pPr>
            <w:r>
              <w:rPr>
                <w:rFonts w:hint="eastAsia" w:ascii="宋体" w:hAnsi="宋体" w:cs="宋体"/>
                <w:sz w:val="24"/>
              </w:rPr>
              <w:t>1. 初读课文。</w:t>
            </w:r>
          </w:p>
          <w:p w14:paraId="7C515880">
            <w:pPr>
              <w:spacing w:line="440" w:lineRule="exact"/>
              <w:rPr>
                <w:rFonts w:ascii="宋体" w:hAnsi="宋体" w:cs="宋体"/>
                <w:sz w:val="24"/>
              </w:rPr>
            </w:pPr>
            <w:r>
              <w:rPr>
                <w:rFonts w:hint="eastAsia" w:ascii="宋体" w:hAnsi="宋体" w:cs="宋体"/>
                <w:sz w:val="24"/>
              </w:rPr>
              <w:t>　　（1）学生听课文的录音，边听边画出本课的生字新词。</w:t>
            </w:r>
          </w:p>
          <w:p w14:paraId="57BD1F95">
            <w:pPr>
              <w:spacing w:line="440" w:lineRule="exact"/>
              <w:rPr>
                <w:rFonts w:ascii="宋体" w:hAnsi="宋体" w:cs="宋体"/>
                <w:sz w:val="24"/>
              </w:rPr>
            </w:pPr>
            <w:r>
              <w:rPr>
                <w:rFonts w:hint="eastAsia" w:ascii="宋体" w:hAnsi="宋体" w:cs="宋体"/>
                <w:sz w:val="24"/>
              </w:rPr>
              <w:t>　　（2）自由读课文，</w:t>
            </w:r>
            <w:r>
              <w:rPr>
                <w:rFonts w:hint="eastAsia" w:ascii="宋体" w:hAnsi="宋体" w:cs="宋体"/>
                <w:b/>
                <w:color w:val="0000FF"/>
                <w:sz w:val="24"/>
              </w:rPr>
              <w:t>（课件出示3）</w:t>
            </w:r>
            <w:r>
              <w:rPr>
                <w:rFonts w:hint="eastAsia" w:ascii="宋体" w:hAnsi="宋体" w:cs="宋体"/>
                <w:sz w:val="24"/>
              </w:rPr>
              <w:t>要求：</w:t>
            </w:r>
          </w:p>
          <w:p w14:paraId="0D71855A">
            <w:pPr>
              <w:spacing w:line="440" w:lineRule="exact"/>
              <w:rPr>
                <w:rFonts w:ascii="宋体" w:hAnsi="宋体" w:cs="宋体"/>
                <w:color w:val="00B050"/>
                <w:sz w:val="24"/>
                <w:bdr w:val="single" w:color="auto" w:sz="4" w:space="0"/>
              </w:rPr>
            </w:pPr>
            <w:r>
              <w:rPr>
                <w:rFonts w:hint="eastAsia" w:ascii="宋体" w:hAnsi="宋体" w:cs="宋体"/>
                <w:sz w:val="24"/>
              </w:rPr>
              <w:t>　　</w:t>
            </w:r>
            <w:r>
              <w:rPr>
                <w:rFonts w:hint="eastAsia" w:ascii="宋体" w:hAnsi="宋体" w:cs="宋体"/>
                <w:color w:val="00B050"/>
                <w:sz w:val="24"/>
                <w:bdr w:val="single" w:color="auto" w:sz="4" w:space="0"/>
              </w:rPr>
              <w:t>①读准字音，读通顺句子。</w:t>
            </w:r>
          </w:p>
          <w:p w14:paraId="57158896">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②边读边思考，在不理解的地方做上记号。</w:t>
            </w:r>
          </w:p>
          <w:p w14:paraId="7025D9DA">
            <w:pPr>
              <w:spacing w:line="440" w:lineRule="exact"/>
              <w:rPr>
                <w:rFonts w:ascii="宋体" w:hAnsi="宋体" w:cs="宋体"/>
                <w:sz w:val="24"/>
              </w:rPr>
            </w:pPr>
            <w:r>
              <w:rPr>
                <w:rFonts w:hint="eastAsia" w:ascii="宋体" w:hAnsi="宋体" w:cs="宋体"/>
                <w:sz w:val="24"/>
              </w:rPr>
              <w:t>　　2. 检查读书情况。</w:t>
            </w:r>
          </w:p>
          <w:p w14:paraId="77236798">
            <w:pPr>
              <w:spacing w:line="440" w:lineRule="exact"/>
              <w:rPr>
                <w:rFonts w:ascii="宋体" w:hAnsi="宋体" w:cs="宋体"/>
                <w:sz w:val="24"/>
              </w:rPr>
            </w:pPr>
            <w:r>
              <w:rPr>
                <w:rFonts w:hint="eastAsia" w:ascii="宋体" w:hAnsi="宋体" w:cs="宋体"/>
                <w:sz w:val="24"/>
              </w:rPr>
              <w:t>　　（1）</w:t>
            </w:r>
            <w:r>
              <w:rPr>
                <w:rFonts w:hint="eastAsia" w:ascii="宋体" w:hAnsi="宋体" w:cs="宋体"/>
                <w:b/>
                <w:color w:val="0000FF"/>
                <w:sz w:val="24"/>
              </w:rPr>
              <w:t>（课件出示4）</w:t>
            </w:r>
            <w:r>
              <w:rPr>
                <w:rFonts w:hint="eastAsia" w:ascii="宋体" w:hAnsi="宋体" w:cs="宋体"/>
                <w:sz w:val="24"/>
              </w:rPr>
              <w:t>生字，读生字。</w:t>
            </w:r>
          </w:p>
          <w:p w14:paraId="244A2589">
            <w:pPr>
              <w:spacing w:line="440" w:lineRule="exact"/>
              <w:ind w:firstLine="600" w:firstLineChars="250"/>
              <w:rPr>
                <w:rFonts w:ascii="宋体" w:hAnsi="宋体" w:cs="宋体"/>
                <w:color w:val="00B050"/>
                <w:sz w:val="24"/>
                <w:bdr w:val="single" w:color="auto" w:sz="4" w:space="0"/>
              </w:rPr>
            </w:pPr>
            <w:r>
              <w:rPr>
                <w:rFonts w:hint="eastAsia" w:ascii="宋体" w:hAnsi="宋体" w:cs="宋体"/>
                <w:color w:val="00B050"/>
                <w:sz w:val="24"/>
                <w:bdr w:val="single" w:color="auto" w:sz="4" w:space="0"/>
              </w:rPr>
              <w:t xml:space="preserve">zhǔn bèi  děng  bào shuì  bì  kǎn </w:t>
            </w:r>
          </w:p>
          <w:p w14:paraId="4B8EC13A">
            <w:pPr>
              <w:spacing w:line="440" w:lineRule="exact"/>
              <w:ind w:firstLine="600" w:firstLineChars="250"/>
              <w:rPr>
                <w:rFonts w:ascii="宋体" w:hAnsi="宋体" w:cs="宋体"/>
                <w:color w:val="00B050"/>
                <w:sz w:val="24"/>
                <w:bdr w:val="single" w:color="auto" w:sz="4" w:space="0"/>
              </w:rPr>
            </w:pPr>
            <w:r>
              <w:rPr>
                <w:rFonts w:hint="eastAsia" w:ascii="宋体" w:hAnsi="宋体" w:cs="宋体"/>
                <w:color w:val="00B050"/>
                <w:sz w:val="24"/>
                <w:bdr w:val="single" w:color="auto" w:sz="4" w:space="0"/>
              </w:rPr>
              <w:t>准   备   等   暴   睡   壁   砍</w:t>
            </w:r>
          </w:p>
          <w:p w14:paraId="3E979A59">
            <w:pPr>
              <w:spacing w:line="440" w:lineRule="exact"/>
              <w:ind w:firstLine="600" w:firstLineChars="250"/>
              <w:rPr>
                <w:rFonts w:ascii="宋体" w:hAnsi="宋体" w:cs="宋体"/>
                <w:color w:val="00B050"/>
                <w:sz w:val="24"/>
                <w:bdr w:val="single" w:color="auto" w:sz="4" w:space="0"/>
              </w:rPr>
            </w:pPr>
            <w:r>
              <w:rPr>
                <w:rFonts w:hint="eastAsia" w:ascii="宋体" w:hAnsi="宋体" w:cs="宋体"/>
                <w:color w:val="00B050"/>
                <w:sz w:val="24"/>
                <w:bdr w:val="single" w:color="auto" w:sz="4" w:space="0"/>
              </w:rPr>
              <w:t xml:space="preserve">zhī zhū piāo zhuànɡ bǎo  shài </w:t>
            </w:r>
          </w:p>
          <w:p w14:paraId="59091EB9">
            <w:pPr>
              <w:spacing w:line="440" w:lineRule="exact"/>
              <w:ind w:firstLine="600" w:firstLineChars="250"/>
              <w:rPr>
                <w:rFonts w:ascii="宋体" w:hAnsi="宋体" w:cs="宋体"/>
                <w:color w:val="00B050"/>
                <w:sz w:val="24"/>
                <w:bdr w:val="single" w:color="auto" w:sz="4" w:space="0"/>
              </w:rPr>
            </w:pPr>
            <w:r>
              <w:rPr>
                <w:rFonts w:hint="eastAsia" w:ascii="宋体" w:hAnsi="宋体" w:cs="宋体"/>
                <w:color w:val="00B050"/>
                <w:sz w:val="24"/>
                <w:bdr w:val="single" w:color="auto" w:sz="4" w:space="0"/>
              </w:rPr>
              <w:t>蜘   蛛   漂   撞   饱    晒</w:t>
            </w:r>
          </w:p>
          <w:p w14:paraId="4DEC899B">
            <w:pPr>
              <w:spacing w:line="440" w:lineRule="exact"/>
              <w:ind w:firstLine="480" w:firstLineChars="200"/>
              <w:rPr>
                <w:rFonts w:ascii="宋体" w:hAnsi="宋体" w:cs="宋体"/>
                <w:sz w:val="24"/>
              </w:rPr>
            </w:pPr>
            <w:r>
              <w:rPr>
                <w:rFonts w:hint="eastAsia" w:ascii="宋体" w:hAnsi="宋体" w:cs="宋体"/>
                <w:sz w:val="24"/>
              </w:rPr>
              <w:t>自己练读，指名读。</w:t>
            </w:r>
          </w:p>
          <w:p w14:paraId="0667D674">
            <w:pPr>
              <w:spacing w:line="440" w:lineRule="exact"/>
              <w:rPr>
                <w:rFonts w:ascii="宋体" w:hAnsi="宋体" w:cs="宋体"/>
                <w:sz w:val="24"/>
              </w:rPr>
            </w:pPr>
            <w:r>
              <w:rPr>
                <w:rFonts w:hint="eastAsia" w:ascii="宋体" w:hAnsi="宋体" w:cs="宋体"/>
                <w:sz w:val="24"/>
              </w:rPr>
              <w:t xml:space="preserve">    师生共同正音：注意读准翘舌音“准、蜘、蛛、撞、晒”，后鼻音“撞”等。</w:t>
            </w:r>
          </w:p>
          <w:p w14:paraId="589ADD22">
            <w:pPr>
              <w:spacing w:line="440" w:lineRule="exact"/>
              <w:ind w:firstLine="480" w:firstLineChars="200"/>
              <w:rPr>
                <w:rFonts w:ascii="宋体" w:hAnsi="宋体" w:cs="宋体"/>
                <w:sz w:val="24"/>
              </w:rPr>
            </w:pPr>
            <w:r>
              <w:rPr>
                <w:rFonts w:hint="eastAsia" w:ascii="宋体" w:hAnsi="宋体" w:cs="宋体"/>
                <w:sz w:val="24"/>
              </w:rPr>
              <w:t>（2）</w:t>
            </w:r>
            <w:r>
              <w:rPr>
                <w:rFonts w:hint="eastAsia" w:ascii="宋体" w:hAnsi="宋体" w:cs="宋体"/>
                <w:b/>
                <w:color w:val="0000FF"/>
                <w:sz w:val="24"/>
              </w:rPr>
              <w:t>（课件出示5）</w:t>
            </w:r>
            <w:r>
              <w:rPr>
                <w:rFonts w:hint="eastAsia" w:ascii="宋体" w:hAnsi="宋体" w:cs="宋体"/>
                <w:sz w:val="24"/>
              </w:rPr>
              <w:t>词语，读词语。</w:t>
            </w:r>
          </w:p>
          <w:p w14:paraId="482235A5">
            <w:pPr>
              <w:spacing w:line="440" w:lineRule="exact"/>
              <w:rPr>
                <w:rFonts w:ascii="宋体" w:hAnsi="宋体" w:cs="宋体"/>
                <w:color w:val="00B050"/>
                <w:sz w:val="24"/>
                <w:bdr w:val="single" w:color="auto" w:sz="4" w:space="0"/>
                <w:em w:val="dot"/>
              </w:rPr>
            </w:pPr>
            <w:r>
              <w:rPr>
                <w:rFonts w:hint="eastAsia" w:ascii="宋体" w:hAnsi="宋体" w:cs="宋体"/>
                <w:sz w:val="24"/>
              </w:rPr>
              <w:t>　　</w:t>
            </w:r>
            <w:r>
              <w:rPr>
                <w:rFonts w:hint="eastAsia" w:ascii="宋体" w:hAnsi="宋体" w:cs="宋体"/>
                <w:sz w:val="24"/>
                <w:bdr w:val="single" w:color="auto" w:sz="4" w:space="0"/>
              </w:rPr>
              <w:t xml:space="preserve"> </w:t>
            </w:r>
            <w:r>
              <w:rPr>
                <w:rFonts w:hint="eastAsia" w:ascii="宋体" w:hAnsi="宋体" w:cs="宋体"/>
                <w:color w:val="00B050"/>
                <w:sz w:val="24"/>
                <w:bdr w:val="single" w:color="auto" w:sz="4" w:space="0"/>
                <w:em w:val="dot"/>
              </w:rPr>
              <w:t>暴</w:t>
            </w:r>
            <w:r>
              <w:rPr>
                <w:rFonts w:hint="eastAsia" w:ascii="宋体" w:hAnsi="宋体" w:cs="宋体"/>
                <w:color w:val="00B050"/>
                <w:sz w:val="24"/>
                <w:bdr w:val="single" w:color="auto" w:sz="4" w:space="0"/>
              </w:rPr>
              <w:t xml:space="preserve">风雨 </w:t>
            </w:r>
            <w:r>
              <w:rPr>
                <w:rFonts w:hint="eastAsia" w:ascii="宋体" w:hAnsi="宋体" w:cs="宋体"/>
                <w:color w:val="00B050"/>
                <w:sz w:val="24"/>
                <w:bdr w:val="single" w:color="auto" w:sz="4" w:space="0"/>
                <w:em w:val="dot"/>
              </w:rPr>
              <w:t>喵</w:t>
            </w:r>
            <w:r>
              <w:rPr>
                <w:rFonts w:hint="eastAsia" w:ascii="宋体" w:hAnsi="宋体" w:cs="宋体"/>
                <w:color w:val="00B050"/>
                <w:sz w:val="24"/>
                <w:bdr w:val="single" w:color="auto" w:sz="4" w:space="0"/>
              </w:rPr>
              <w:t xml:space="preserve">喵 </w:t>
            </w:r>
            <w:r>
              <w:rPr>
                <w:rFonts w:hint="eastAsia" w:ascii="宋体" w:hAnsi="宋体" w:cs="宋体"/>
                <w:color w:val="00B050"/>
                <w:sz w:val="24"/>
                <w:bdr w:val="single" w:color="auto" w:sz="4" w:space="0"/>
                <w:em w:val="dot"/>
              </w:rPr>
              <w:t>孵</w:t>
            </w:r>
            <w:r>
              <w:rPr>
                <w:rFonts w:hint="eastAsia" w:ascii="宋体" w:hAnsi="宋体" w:cs="宋体"/>
                <w:color w:val="00B050"/>
                <w:sz w:val="24"/>
                <w:bdr w:val="single" w:color="auto" w:sz="4" w:space="0"/>
              </w:rPr>
              <w:t xml:space="preserve">小鸡 </w:t>
            </w:r>
            <w:r>
              <w:rPr>
                <w:rFonts w:hint="eastAsia" w:ascii="宋体" w:hAnsi="宋体" w:cs="宋体"/>
                <w:color w:val="00B050"/>
                <w:sz w:val="24"/>
                <w:bdr w:val="single" w:color="auto" w:sz="4" w:space="0"/>
                <w:em w:val="dot"/>
              </w:rPr>
              <w:t>叽</w:t>
            </w:r>
            <w:r>
              <w:rPr>
                <w:rFonts w:hint="eastAsia" w:ascii="宋体" w:hAnsi="宋体" w:cs="宋体"/>
                <w:color w:val="00B050"/>
                <w:sz w:val="24"/>
                <w:bdr w:val="single" w:color="auto" w:sz="4" w:space="0"/>
              </w:rPr>
              <w:t xml:space="preserve">叽 </w:t>
            </w:r>
            <w:r>
              <w:rPr>
                <w:rFonts w:hint="eastAsia" w:ascii="宋体" w:hAnsi="宋体" w:cs="宋体"/>
                <w:color w:val="00B050"/>
                <w:sz w:val="24"/>
                <w:bdr w:val="single" w:color="auto" w:sz="4" w:space="0"/>
                <w:em w:val="dot"/>
              </w:rPr>
              <w:t>偶尔</w:t>
            </w:r>
          </w:p>
          <w:p w14:paraId="6370E20A">
            <w:pPr>
              <w:spacing w:line="440" w:lineRule="exact"/>
              <w:rPr>
                <w:rFonts w:ascii="宋体" w:hAnsi="宋体" w:cs="宋体"/>
                <w:sz w:val="24"/>
              </w:rPr>
            </w:pPr>
            <w:r>
              <w:rPr>
                <w:rFonts w:hint="eastAsia" w:ascii="宋体" w:hAnsi="宋体" w:cs="宋体"/>
                <w:color w:val="00B050"/>
                <w:sz w:val="24"/>
              </w:rPr>
              <w:t xml:space="preserve">     </w:t>
            </w:r>
            <w:r>
              <w:rPr>
                <w:rFonts w:hint="eastAsia" w:ascii="宋体" w:hAnsi="宋体" w:cs="宋体"/>
                <w:sz w:val="24"/>
              </w:rPr>
              <w:t>自由读，小组读，指名读。</w:t>
            </w:r>
          </w:p>
          <w:p w14:paraId="7C9C976F">
            <w:pPr>
              <w:spacing w:line="440" w:lineRule="exact"/>
              <w:rPr>
                <w:rFonts w:ascii="宋体" w:hAnsi="宋体" w:cs="宋体"/>
                <w:sz w:val="24"/>
              </w:rPr>
            </w:pPr>
            <w:r>
              <w:rPr>
                <w:rFonts w:hint="eastAsia" w:ascii="宋体" w:hAnsi="宋体" w:cs="宋体"/>
                <w:sz w:val="24"/>
              </w:rPr>
              <w:t xml:space="preserve">    注意读准：三拼音节“喵”。</w:t>
            </w:r>
          </w:p>
          <w:p w14:paraId="1E6A7C8E">
            <w:pPr>
              <w:spacing w:line="440" w:lineRule="exact"/>
              <w:ind w:firstLine="480" w:firstLineChars="200"/>
              <w:rPr>
                <w:rFonts w:ascii="宋体" w:hAnsi="宋体" w:cs="宋体"/>
                <w:sz w:val="24"/>
              </w:rPr>
            </w:pPr>
            <w:r>
              <w:rPr>
                <w:rFonts w:hint="eastAsia" w:ascii="宋体" w:hAnsi="宋体" w:cs="宋体"/>
                <w:sz w:val="24"/>
              </w:rPr>
              <w:t>（开火车读，齐读）</w:t>
            </w:r>
          </w:p>
          <w:p w14:paraId="7639178B">
            <w:pPr>
              <w:spacing w:line="440" w:lineRule="exact"/>
              <w:ind w:firstLine="480"/>
              <w:rPr>
                <w:rFonts w:ascii="宋体" w:hAnsi="宋体" w:cs="宋体"/>
                <w:sz w:val="24"/>
              </w:rPr>
            </w:pPr>
            <w:r>
              <w:rPr>
                <w:rFonts w:hint="eastAsia" w:ascii="宋体" w:hAnsi="宋体" w:cs="宋体"/>
                <w:sz w:val="24"/>
              </w:rPr>
              <w:t>3.学生以自己喜欢的方式再读一读这个故事（可以独自读，也可以和同桌合作读），看看哪些地方使你受到感动，做做记号，再有感情地朗读体会。</w:t>
            </w:r>
          </w:p>
          <w:p w14:paraId="07492609">
            <w:pPr>
              <w:spacing w:line="440" w:lineRule="exact"/>
              <w:rPr>
                <w:rFonts w:ascii="宋体" w:hAnsi="宋体" w:cs="宋体"/>
                <w:sz w:val="24"/>
              </w:rPr>
            </w:pPr>
            <w:r>
              <w:rPr>
                <w:rFonts w:hint="eastAsia" w:ascii="宋体" w:hAnsi="宋体" w:cs="宋体"/>
                <w:sz w:val="24"/>
              </w:rPr>
              <w:t xml:space="preserve">    4．组长汇报，全班交流，师引导学生评价所提出的问题，并解决疑问。（相机进行词句训练和朗读指导）</w:t>
            </w:r>
          </w:p>
          <w:p w14:paraId="1C44E889">
            <w:pPr>
              <w:spacing w:line="440" w:lineRule="exact"/>
              <w:ind w:firstLine="482" w:firstLineChars="200"/>
              <w:rPr>
                <w:rFonts w:ascii="宋体" w:hAnsi="宋体" w:cs="宋体"/>
                <w:color w:val="FF00FF"/>
                <w:sz w:val="24"/>
              </w:rPr>
            </w:pPr>
            <w:r>
              <w:rPr>
                <w:rFonts w:hint="eastAsia" w:ascii="宋体" w:hAnsi="宋体" w:cs="宋体"/>
                <w:b/>
                <w:color w:val="FF00FF"/>
                <w:sz w:val="24"/>
              </w:rPr>
              <w:t>三、品读文章，初步感知</w:t>
            </w:r>
          </w:p>
          <w:p w14:paraId="1A998B44">
            <w:pPr>
              <w:spacing w:line="440" w:lineRule="exact"/>
              <w:rPr>
                <w:rFonts w:ascii="宋体" w:hAnsi="宋体" w:cs="宋体"/>
                <w:sz w:val="24"/>
              </w:rPr>
            </w:pPr>
            <w:r>
              <w:rPr>
                <w:rFonts w:hint="eastAsia" w:ascii="宋体" w:hAnsi="宋体" w:cs="宋体"/>
                <w:sz w:val="24"/>
              </w:rPr>
              <w:t xml:space="preserve">    1．</w:t>
            </w:r>
            <w:r>
              <w:rPr>
                <w:rFonts w:hint="eastAsia" w:ascii="宋体" w:hAnsi="宋体" w:cs="宋体"/>
                <w:b/>
                <w:color w:val="0000FF"/>
                <w:sz w:val="24"/>
              </w:rPr>
              <w:t>（课件出示6）</w:t>
            </w:r>
            <w:r>
              <w:rPr>
                <w:rFonts w:hint="eastAsia" w:ascii="宋体" w:hAnsi="宋体" w:cs="宋体"/>
                <w:color w:val="00B050"/>
                <w:sz w:val="24"/>
              </w:rPr>
              <w:t>插图</w:t>
            </w:r>
            <w:r>
              <w:rPr>
                <w:rFonts w:hint="eastAsia" w:ascii="宋体" w:hAnsi="宋体" w:cs="宋体"/>
                <w:sz w:val="24"/>
              </w:rPr>
              <w:t>，谈谈自己的发现。</w:t>
            </w:r>
          </w:p>
          <w:p w14:paraId="0F806BB9">
            <w:pPr>
              <w:spacing w:line="440" w:lineRule="exact"/>
              <w:rPr>
                <w:rFonts w:ascii="宋体" w:hAnsi="宋体" w:cs="宋体"/>
                <w:sz w:val="24"/>
              </w:rPr>
            </w:pPr>
            <w:r>
              <w:rPr>
                <w:rFonts w:hint="eastAsia" w:ascii="宋体" w:hAnsi="宋体" w:cs="宋体"/>
                <w:sz w:val="24"/>
              </w:rPr>
              <w:t xml:space="preserve">    2．品读老屋的话。</w:t>
            </w:r>
          </w:p>
          <w:p w14:paraId="4CB15EA4">
            <w:pPr>
              <w:spacing w:line="440" w:lineRule="exact"/>
              <w:rPr>
                <w:rFonts w:ascii="宋体" w:hAnsi="宋体" w:cs="宋体"/>
                <w:sz w:val="24"/>
              </w:rPr>
            </w:pPr>
            <w:r>
              <w:rPr>
                <w:rFonts w:hint="eastAsia" w:ascii="宋体" w:hAnsi="宋体" w:cs="宋体"/>
                <w:sz w:val="24"/>
              </w:rPr>
              <w:t xml:space="preserve">    （1）默读课文，用横线画出老屋说的话，再用心读一读，想一想：你读懂了什么？</w:t>
            </w:r>
          </w:p>
          <w:p w14:paraId="4B888987">
            <w:pPr>
              <w:spacing w:line="440" w:lineRule="exact"/>
              <w:rPr>
                <w:rFonts w:ascii="宋体" w:hAnsi="宋体" w:cs="宋体"/>
                <w:sz w:val="24"/>
              </w:rPr>
            </w:pPr>
            <w:r>
              <w:rPr>
                <w:rFonts w:hint="eastAsia" w:ascii="宋体" w:hAnsi="宋体" w:cs="宋体"/>
                <w:sz w:val="24"/>
              </w:rPr>
              <w:t xml:space="preserve">    （2）指导朗读老屋说的话。</w:t>
            </w:r>
          </w:p>
          <w:p w14:paraId="5010D29D">
            <w:pPr>
              <w:spacing w:line="440" w:lineRule="exact"/>
              <w:rPr>
                <w:rFonts w:ascii="宋体" w:hAnsi="宋体" w:cs="宋体"/>
                <w:sz w:val="24"/>
              </w:rPr>
            </w:pPr>
            <w:r>
              <w:rPr>
                <w:rFonts w:hint="eastAsia" w:ascii="宋体" w:hAnsi="宋体" w:cs="宋体"/>
                <w:sz w:val="24"/>
              </w:rPr>
              <w:t xml:space="preserve">    （3）引导学生小组交流：老屋在别人提出请求的时候，心里是怎么想的？</w:t>
            </w:r>
          </w:p>
          <w:p w14:paraId="306CB152">
            <w:pPr>
              <w:spacing w:line="440" w:lineRule="exact"/>
              <w:rPr>
                <w:rFonts w:ascii="宋体" w:hAnsi="宋体" w:cs="宋体"/>
                <w:sz w:val="24"/>
              </w:rPr>
            </w:pPr>
            <w:r>
              <w:rPr>
                <w:rFonts w:hint="eastAsia" w:ascii="宋体" w:hAnsi="宋体" w:cs="宋体"/>
                <w:sz w:val="24"/>
              </w:rPr>
              <w:t xml:space="preserve">    （4）再读老屋的话，注意读出老屋语气的变化。</w:t>
            </w:r>
          </w:p>
          <w:p w14:paraId="54DB59ED">
            <w:pPr>
              <w:spacing w:line="440" w:lineRule="exact"/>
              <w:rPr>
                <w:rFonts w:ascii="宋体" w:hAnsi="宋体" w:cs="宋体"/>
                <w:sz w:val="24"/>
              </w:rPr>
            </w:pPr>
            <w:r>
              <w:rPr>
                <w:rFonts w:hint="eastAsia" w:ascii="宋体" w:hAnsi="宋体" w:cs="宋体"/>
                <w:sz w:val="24"/>
              </w:rPr>
              <w:t xml:space="preserve">    （5）学生相互评价，教师进行朗读指导。</w:t>
            </w:r>
          </w:p>
          <w:p w14:paraId="7E15A958">
            <w:pPr>
              <w:spacing w:line="440" w:lineRule="exact"/>
              <w:rPr>
                <w:rFonts w:ascii="宋体" w:hAnsi="宋体" w:cs="宋体"/>
                <w:sz w:val="24"/>
              </w:rPr>
            </w:pPr>
            <w:r>
              <w:rPr>
                <w:rFonts w:hint="eastAsia" w:ascii="宋体" w:hAnsi="宋体" w:cs="宋体"/>
                <w:sz w:val="24"/>
              </w:rPr>
              <w:t xml:space="preserve">    3．再次看图，你想对老屋说些什么？</w:t>
            </w:r>
          </w:p>
          <w:p w14:paraId="200E836A">
            <w:pPr>
              <w:spacing w:line="440" w:lineRule="exact"/>
              <w:rPr>
                <w:rFonts w:ascii="宋体" w:hAnsi="宋体" w:cs="宋体"/>
                <w:sz w:val="24"/>
              </w:rPr>
            </w:pPr>
            <w:r>
              <w:rPr>
                <w:rFonts w:hint="eastAsia" w:ascii="宋体" w:hAnsi="宋体" w:cs="宋体"/>
                <w:sz w:val="24"/>
              </w:rPr>
              <w:t xml:space="preserve">    4．师小结。</w:t>
            </w:r>
          </w:p>
          <w:p w14:paraId="67D44974">
            <w:pPr>
              <w:spacing w:line="440" w:lineRule="exact"/>
              <w:ind w:firstLine="482" w:firstLineChars="200"/>
              <w:rPr>
                <w:rFonts w:ascii="宋体" w:hAnsi="宋体" w:cs="宋体"/>
                <w:b/>
                <w:color w:val="FF00FF"/>
                <w:sz w:val="24"/>
              </w:rPr>
            </w:pPr>
            <w:r>
              <w:rPr>
                <w:rFonts w:hint="eastAsia" w:ascii="宋体" w:hAnsi="宋体" w:cs="宋体"/>
                <w:b/>
                <w:color w:val="FF00FF"/>
                <w:sz w:val="24"/>
              </w:rPr>
              <w:t>四、识记生字，写字指导。</w:t>
            </w:r>
          </w:p>
          <w:p w14:paraId="5612E013">
            <w:pPr>
              <w:spacing w:line="440" w:lineRule="exact"/>
              <w:ind w:firstLine="480" w:firstLineChars="200"/>
              <w:rPr>
                <w:rFonts w:ascii="宋体" w:hAnsi="宋体" w:cs="宋体"/>
                <w:sz w:val="24"/>
              </w:rPr>
            </w:pPr>
            <w:r>
              <w:rPr>
                <w:rFonts w:hint="eastAsia" w:ascii="宋体" w:hAnsi="宋体" w:cs="宋体"/>
                <w:sz w:val="24"/>
              </w:rPr>
              <w:t>1.</w:t>
            </w:r>
            <w:r>
              <w:rPr>
                <w:rFonts w:hint="eastAsia" w:ascii="宋体" w:hAnsi="宋体" w:cs="宋体"/>
                <w:b/>
                <w:color w:val="0000FF"/>
                <w:sz w:val="24"/>
              </w:rPr>
              <w:t>（课件出示7生字田字格）</w:t>
            </w:r>
            <w:r>
              <w:rPr>
                <w:rFonts w:hint="eastAsia" w:ascii="宋体" w:hAnsi="宋体" w:cs="宋体"/>
                <w:sz w:val="24"/>
              </w:rPr>
              <w:t>会写字：</w:t>
            </w:r>
          </w:p>
          <w:p w14:paraId="2D2B1930">
            <w:pPr>
              <w:spacing w:line="440" w:lineRule="exact"/>
              <w:ind w:firstLine="480" w:firstLineChars="200"/>
              <w:rPr>
                <w:rFonts w:ascii="宋体" w:hAnsi="宋体" w:cs="宋体"/>
                <w:sz w:val="24"/>
              </w:rPr>
            </w:pPr>
            <w:r>
              <w:rPr>
                <w:rFonts w:hint="eastAsia" w:ascii="宋体" w:hAnsi="宋体" w:cs="宋体"/>
                <w:color w:val="00B050"/>
                <w:sz w:val="24"/>
                <w:bdr w:val="single" w:color="auto" w:sz="4" w:space="0"/>
              </w:rPr>
              <w:t>准 备 等 暴  睡 壁 砍 蜘 蛛 漂 撞 饱 晒</w:t>
            </w:r>
            <w:r>
              <w:rPr>
                <w:rFonts w:hint="eastAsia" w:ascii="宋体" w:hAnsi="宋体" w:cs="宋体"/>
                <w:color w:val="00B050"/>
                <w:sz w:val="24"/>
              </w:rPr>
              <w:t xml:space="preserve">   </w:t>
            </w:r>
          </w:p>
          <w:p w14:paraId="69720992">
            <w:pPr>
              <w:spacing w:line="440" w:lineRule="exact"/>
              <w:ind w:firstLine="480" w:firstLineChars="200"/>
              <w:rPr>
                <w:rFonts w:ascii="宋体" w:hAnsi="宋体" w:cs="宋体"/>
                <w:sz w:val="24"/>
              </w:rPr>
            </w:pPr>
            <w:r>
              <w:rPr>
                <w:rFonts w:hint="eastAsia" w:ascii="宋体" w:hAnsi="宋体" w:cs="宋体"/>
                <w:sz w:val="24"/>
              </w:rPr>
              <w:t>指名读，齐读，指名领读。</w:t>
            </w:r>
          </w:p>
          <w:p w14:paraId="56E61CA6">
            <w:pPr>
              <w:spacing w:line="440" w:lineRule="exact"/>
              <w:ind w:firstLine="480" w:firstLineChars="200"/>
              <w:rPr>
                <w:rFonts w:ascii="宋体" w:hAnsi="宋体" w:cs="宋体"/>
                <w:sz w:val="24"/>
              </w:rPr>
            </w:pPr>
            <w:r>
              <w:rPr>
                <w:rFonts w:hint="eastAsia" w:ascii="宋体" w:hAnsi="宋体" w:cs="宋体"/>
                <w:sz w:val="24"/>
              </w:rPr>
              <w:t>2.识记生字</w:t>
            </w:r>
          </w:p>
          <w:p w14:paraId="54E5FABF">
            <w:pPr>
              <w:spacing w:line="440" w:lineRule="exact"/>
              <w:ind w:firstLine="480" w:firstLineChars="200"/>
              <w:rPr>
                <w:rFonts w:ascii="宋体" w:hAnsi="宋体" w:cs="宋体"/>
                <w:sz w:val="24"/>
              </w:rPr>
            </w:pPr>
            <w:r>
              <w:rPr>
                <w:rFonts w:hint="eastAsia" w:ascii="宋体" w:hAnsi="宋体" w:cs="宋体"/>
                <w:sz w:val="24"/>
              </w:rPr>
              <w:t>看看这些字，你是如何识记这些字的？</w:t>
            </w:r>
          </w:p>
          <w:p w14:paraId="15D1678D">
            <w:pPr>
              <w:spacing w:line="360" w:lineRule="auto"/>
              <w:ind w:firstLine="480" w:firstLineChars="200"/>
              <w:rPr>
                <w:rFonts w:asciiTheme="minorHAnsi" w:hAnsiTheme="minorHAnsi" w:eastAsiaTheme="minorEastAsia" w:cstheme="minorBidi"/>
                <w:sz w:val="24"/>
              </w:rPr>
            </w:pPr>
            <w:r>
              <w:rPr>
                <w:rStyle w:val="18"/>
                <w:rFonts w:cs="宋体"/>
                <w:sz w:val="24"/>
              </w:rPr>
              <w:t>（1）</w:t>
            </w:r>
            <w:r>
              <w:rPr>
                <w:rFonts w:hint="eastAsia"/>
                <w:sz w:val="24"/>
              </w:rPr>
              <w:t>形声字识字。如，“饱”，“饣”是表意的，和食物有关，“包”是表音的。另外，“洞、壁、饿、漂”都可以用这种方法识记。</w:t>
            </w:r>
          </w:p>
          <w:p w14:paraId="1D7E50DC">
            <w:pPr>
              <w:spacing w:line="360" w:lineRule="auto"/>
              <w:ind w:firstLine="480" w:firstLineChars="200"/>
              <w:rPr>
                <w:sz w:val="24"/>
              </w:rPr>
            </w:pPr>
            <w:r>
              <w:rPr>
                <w:rFonts w:hint="eastAsia"/>
                <w:sz w:val="24"/>
              </w:rPr>
              <w:t>（</w:t>
            </w:r>
            <w:r>
              <w:rPr>
                <w:sz w:val="24"/>
              </w:rPr>
              <w:t>2</w:t>
            </w:r>
            <w:r>
              <w:rPr>
                <w:rFonts w:hint="eastAsia"/>
                <w:sz w:val="24"/>
              </w:rPr>
              <w:t>）熟字比较。如：堆一准</w:t>
            </w:r>
            <w:r>
              <w:rPr>
                <w:sz w:val="24"/>
              </w:rPr>
              <w:t xml:space="preserve"> </w:t>
            </w:r>
            <w:r>
              <w:rPr>
                <w:rFonts w:hint="eastAsia"/>
                <w:sz w:val="24"/>
              </w:rPr>
              <w:t>各一备</w:t>
            </w:r>
            <w:r>
              <w:rPr>
                <w:sz w:val="24"/>
              </w:rPr>
              <w:t xml:space="preserve"> </w:t>
            </w:r>
            <w:r>
              <w:rPr>
                <w:rFonts w:hint="eastAsia"/>
                <w:sz w:val="24"/>
              </w:rPr>
              <w:t>洒一晒</w:t>
            </w:r>
          </w:p>
          <w:p w14:paraId="11F0CA16">
            <w:pPr>
              <w:spacing w:line="440" w:lineRule="exact"/>
              <w:ind w:firstLine="480" w:firstLineChars="200"/>
              <w:rPr>
                <w:rFonts w:ascii="宋体" w:hAnsi="宋体" w:cs="宋体"/>
                <w:sz w:val="24"/>
              </w:rPr>
            </w:pPr>
            <w:r>
              <w:rPr>
                <w:rFonts w:hint="eastAsia" w:ascii="宋体" w:hAnsi="宋体" w:cs="宋体"/>
                <w:sz w:val="24"/>
              </w:rPr>
              <w:t>（3）组词扩展：准备 暴风雨 暴躁 撞到</w:t>
            </w:r>
          </w:p>
          <w:p w14:paraId="5D857061">
            <w:pPr>
              <w:spacing w:line="440" w:lineRule="exact"/>
              <w:ind w:firstLine="480" w:firstLineChars="200"/>
              <w:rPr>
                <w:rFonts w:ascii="宋体" w:hAnsi="宋体" w:cs="宋体"/>
                <w:sz w:val="24"/>
              </w:rPr>
            </w:pPr>
            <w:r>
              <w:rPr>
                <w:rFonts w:hint="eastAsia" w:ascii="宋体" w:hAnsi="宋体" w:cs="宋体"/>
                <w:sz w:val="24"/>
              </w:rPr>
              <w:t>3. 开火车读，一边读一边说说怎样写好所读的字。</w:t>
            </w:r>
          </w:p>
          <w:p w14:paraId="63351087">
            <w:pPr>
              <w:spacing w:line="360" w:lineRule="auto"/>
              <w:ind w:firstLine="480" w:firstLineChars="200"/>
              <w:rPr>
                <w:rFonts w:asciiTheme="minorHAnsi" w:hAnsiTheme="minorHAnsi" w:eastAsiaTheme="minorEastAsia" w:cstheme="minorBidi"/>
                <w:sz w:val="24"/>
              </w:rPr>
            </w:pPr>
            <w:r>
              <w:rPr>
                <w:rFonts w:hint="eastAsia"/>
                <w:sz w:val="24"/>
              </w:rPr>
              <w:t>大家一起读一读，记住每个字的字形。</w:t>
            </w:r>
          </w:p>
          <w:p w14:paraId="05C7FC57">
            <w:pPr>
              <w:spacing w:line="360" w:lineRule="auto"/>
              <w:ind w:firstLine="480" w:firstLineChars="200"/>
              <w:rPr>
                <w:rFonts w:ascii="宋体" w:hAnsi="宋体"/>
                <w:sz w:val="24"/>
              </w:rPr>
            </w:pPr>
            <w:r>
              <w:rPr>
                <w:rFonts w:hint="eastAsia"/>
                <w:sz w:val="24"/>
              </w:rPr>
              <w:t>①这几个字怎样写才能做到规范、美观？出示田字格中的范字，对照例字认真观察读帖。</w:t>
            </w:r>
          </w:p>
          <w:p w14:paraId="64283B4B">
            <w:pPr>
              <w:spacing w:line="360" w:lineRule="auto"/>
              <w:ind w:firstLine="480" w:firstLineChars="200"/>
              <w:rPr>
                <w:rFonts w:asciiTheme="minorHAnsi" w:hAnsiTheme="minorHAnsi"/>
                <w:sz w:val="24"/>
              </w:rPr>
            </w:pPr>
            <w:r>
              <w:rPr>
                <w:rFonts w:hint="eastAsia"/>
                <w:sz w:val="24"/>
              </w:rPr>
              <w:t>②交流：提醒大家在写哪个字的时候注意什么？</w:t>
            </w:r>
          </w:p>
          <w:p w14:paraId="76779418">
            <w:pPr>
              <w:spacing w:line="360" w:lineRule="auto"/>
              <w:ind w:firstLine="480" w:firstLineChars="200"/>
              <w:rPr>
                <w:sz w:val="24"/>
              </w:rPr>
            </w:pPr>
            <w:r>
              <w:rPr>
                <w:rFonts w:hint="eastAsia"/>
                <w:sz w:val="24"/>
              </w:rPr>
              <w:t>“准、睡、砍、蜘、蛛、漂、撞、饱、晒”是左右结构的字，左窄右宽。</w:t>
            </w:r>
          </w:p>
          <w:p w14:paraId="6479537A">
            <w:pPr>
              <w:spacing w:line="360" w:lineRule="auto"/>
              <w:ind w:firstLine="480" w:firstLineChars="200"/>
              <w:rPr>
                <w:sz w:val="24"/>
              </w:rPr>
            </w:pPr>
            <w:r>
              <w:rPr>
                <w:rFonts w:hint="eastAsia"/>
                <w:sz w:val="24"/>
              </w:rPr>
              <w:t>“备、等、壁”是上下结构的字，都是上宽下窄。</w:t>
            </w:r>
          </w:p>
          <w:p w14:paraId="1D846BC7">
            <w:pPr>
              <w:spacing w:line="360" w:lineRule="auto"/>
              <w:ind w:firstLine="480" w:firstLineChars="200"/>
              <w:rPr>
                <w:sz w:val="24"/>
              </w:rPr>
            </w:pPr>
            <w:r>
              <w:rPr>
                <w:rFonts w:hint="eastAsia"/>
                <w:sz w:val="24"/>
              </w:rPr>
              <w:t>③在学生交流的基础上，教师范写强调“准、暴、晒”：</w:t>
            </w:r>
          </w:p>
          <w:p w14:paraId="7C277FD1">
            <w:pPr>
              <w:spacing w:line="360" w:lineRule="auto"/>
              <w:ind w:firstLine="480" w:firstLineChars="200"/>
              <w:rPr>
                <w:sz w:val="24"/>
              </w:rPr>
            </w:pPr>
            <w:r>
              <w:rPr>
                <w:rFonts w:hint="eastAsia"/>
                <w:sz w:val="24"/>
              </w:rPr>
              <w:t>“准”字左右结构，左边是两点水，右边是个“隹”，不是“住”，中间的单人基本接近竖中线。</w:t>
            </w:r>
          </w:p>
          <w:p w14:paraId="125F5C8E">
            <w:pPr>
              <w:spacing w:line="360" w:lineRule="auto"/>
              <w:ind w:firstLine="480" w:firstLineChars="200"/>
              <w:rPr>
                <w:sz w:val="24"/>
              </w:rPr>
            </w:pPr>
            <w:r>
              <w:rPr>
                <w:rFonts w:hint="eastAsia"/>
                <w:sz w:val="24"/>
              </w:rPr>
              <w:t>“暴”字，上中下结构，注意上面的“日”写得扁一些，最下面不是“水”。中间的“共”的第二横压住横中线上。</w:t>
            </w:r>
          </w:p>
          <w:p w14:paraId="6F6E6F27">
            <w:pPr>
              <w:spacing w:line="360" w:lineRule="auto"/>
              <w:ind w:firstLine="480" w:firstLineChars="200"/>
              <w:rPr>
                <w:rFonts w:ascii="宋体" w:hAnsi="宋体"/>
                <w:sz w:val="24"/>
              </w:rPr>
            </w:pPr>
            <w:r>
              <w:rPr>
                <w:rFonts w:hint="eastAsia"/>
                <w:sz w:val="24"/>
              </w:rPr>
              <w:t>“晒”左窄右宽，右边是个“西”。</w:t>
            </w:r>
          </w:p>
          <w:p w14:paraId="7AAB1484">
            <w:pPr>
              <w:spacing w:line="360" w:lineRule="auto"/>
              <w:ind w:firstLine="480" w:firstLineChars="200"/>
              <w:rPr>
                <w:rFonts w:ascii="宋体" w:hAnsi="宋体" w:cs="宋体"/>
                <w:sz w:val="24"/>
              </w:rPr>
            </w:pPr>
            <w:r>
              <w:rPr>
                <w:rFonts w:hint="eastAsia" w:ascii="宋体" w:hAnsi="宋体"/>
                <w:sz w:val="24"/>
              </w:rPr>
              <w:t>④</w:t>
            </w:r>
            <w:r>
              <w:rPr>
                <w:rFonts w:hint="eastAsia"/>
                <w:sz w:val="24"/>
              </w:rPr>
              <w:t>学生再次练写。一生到黑板上写，其他学生在本子上写，教师评价。</w:t>
            </w:r>
          </w:p>
          <w:p w14:paraId="103EF4C8">
            <w:pPr>
              <w:spacing w:line="440" w:lineRule="exact"/>
              <w:ind w:firstLine="480" w:firstLineChars="200"/>
              <w:rPr>
                <w:rFonts w:ascii="宋体" w:hAnsi="宋体" w:cs="宋体"/>
                <w:sz w:val="24"/>
              </w:rPr>
            </w:pPr>
            <w:r>
              <w:rPr>
                <w:rFonts w:hint="eastAsia" w:ascii="宋体" w:hAnsi="宋体" w:cs="宋体"/>
                <w:sz w:val="24"/>
              </w:rPr>
              <w:t>4. 学生练习书写，教师巡视，个别指导。</w:t>
            </w:r>
          </w:p>
          <w:p w14:paraId="5A4154A0">
            <w:pPr>
              <w:spacing w:line="440" w:lineRule="exact"/>
              <w:ind w:firstLine="480" w:firstLineChars="200"/>
              <w:rPr>
                <w:rFonts w:ascii="微软雅黑" w:hAnsi="微软雅黑" w:eastAsia="微软雅黑" w:cstheme="minorBidi"/>
                <w:color w:val="000000"/>
                <w:sz w:val="24"/>
                <w:u w:val="thick" w:color="00B050"/>
                <w:lang w:val="zh-CN"/>
              </w:rPr>
            </w:pPr>
            <w:r>
              <w:rPr>
                <w:rFonts w:hint="eastAsia" w:ascii="宋体" w:hAnsi="宋体" w:cs="宋体"/>
                <w:sz w:val="24"/>
              </w:rPr>
              <w:t>5. 实物投影写得优秀的学生习字，由写字的学生说说写好字的做法。</w:t>
            </w:r>
          </w:p>
          <w:p w14:paraId="17587244">
            <w:pPr>
              <w:spacing w:line="440" w:lineRule="exact"/>
              <w:rPr>
                <w:rFonts w:ascii="宋体" w:hAnsi="宋体" w:cs="宋体"/>
                <w:b/>
                <w:bCs/>
                <w:color w:val="FF00FF"/>
                <w:sz w:val="24"/>
              </w:rPr>
            </w:pPr>
          </w:p>
        </w:tc>
        <w:tc>
          <w:tcPr>
            <w:tcW w:w="2409" w:type="dxa"/>
            <w:gridSpan w:val="2"/>
            <w:tcBorders>
              <w:top w:val="single" w:color="auto" w:sz="4" w:space="0"/>
              <w:left w:val="nil"/>
              <w:bottom w:val="single" w:color="auto" w:sz="8" w:space="0"/>
              <w:right w:val="single" w:color="000000" w:sz="8" w:space="0"/>
            </w:tcBorders>
          </w:tcPr>
          <w:p w14:paraId="37246303">
            <w:pPr>
              <w:spacing w:line="440" w:lineRule="exact"/>
              <w:rPr>
                <w:rFonts w:ascii="宋体" w:hAnsi="宋体" w:cs="宋体"/>
                <w:b/>
                <w:bCs/>
                <w:color w:val="FF00FF"/>
                <w:sz w:val="24"/>
              </w:rPr>
            </w:pPr>
          </w:p>
          <w:p w14:paraId="09F7286F">
            <w:pPr>
              <w:spacing w:line="440" w:lineRule="exact"/>
              <w:rPr>
                <w:rFonts w:ascii="宋体" w:hAnsi="宋体" w:cs="宋体"/>
                <w:b/>
                <w:bCs/>
                <w:color w:val="FF00FF"/>
                <w:sz w:val="24"/>
              </w:rPr>
            </w:pPr>
          </w:p>
          <w:p w14:paraId="69D6E298">
            <w:pPr>
              <w:spacing w:line="440" w:lineRule="exact"/>
              <w:rPr>
                <w:rFonts w:ascii="宋体" w:hAnsi="宋体" w:cs="宋体"/>
                <w:b/>
                <w:bCs/>
                <w:color w:val="FF00FF"/>
                <w:sz w:val="24"/>
              </w:rPr>
            </w:pPr>
          </w:p>
          <w:p w14:paraId="73BFCADD">
            <w:pPr>
              <w:spacing w:line="440" w:lineRule="exact"/>
              <w:rPr>
                <w:rFonts w:ascii="宋体" w:hAnsi="宋体" w:cs="宋体"/>
                <w:b/>
                <w:bCs/>
                <w:color w:val="FF00FF"/>
                <w:sz w:val="24"/>
              </w:rPr>
            </w:pPr>
          </w:p>
          <w:p w14:paraId="1FD684D6">
            <w:pPr>
              <w:spacing w:line="440" w:lineRule="exact"/>
              <w:rPr>
                <w:rFonts w:ascii="宋体" w:hAnsi="宋体" w:cs="宋体"/>
                <w:b/>
                <w:bCs/>
                <w:color w:val="FF00FF"/>
                <w:sz w:val="24"/>
              </w:rPr>
            </w:pPr>
          </w:p>
          <w:p w14:paraId="03B2C5A9">
            <w:pPr>
              <w:spacing w:line="440" w:lineRule="exact"/>
              <w:rPr>
                <w:rFonts w:ascii="宋体" w:hAnsi="宋体" w:cs="宋体"/>
                <w:b/>
                <w:bCs/>
                <w:color w:val="FF00FF"/>
                <w:sz w:val="24"/>
              </w:rPr>
            </w:pPr>
          </w:p>
          <w:p w14:paraId="7C55958B">
            <w:pPr>
              <w:spacing w:line="440" w:lineRule="exact"/>
              <w:rPr>
                <w:rFonts w:ascii="宋体" w:hAnsi="宋体" w:cs="宋体"/>
                <w:b/>
                <w:bCs/>
                <w:color w:val="FF00FF"/>
                <w:sz w:val="24"/>
              </w:rPr>
            </w:pPr>
          </w:p>
          <w:p w14:paraId="7A56FBB0">
            <w:pPr>
              <w:spacing w:line="440" w:lineRule="exact"/>
              <w:rPr>
                <w:rFonts w:ascii="宋体" w:hAnsi="宋体" w:cs="宋体"/>
                <w:b/>
                <w:bCs/>
                <w:color w:val="FF00FF"/>
                <w:sz w:val="24"/>
              </w:rPr>
            </w:pPr>
          </w:p>
          <w:p w14:paraId="76029B6D">
            <w:pPr>
              <w:spacing w:line="440" w:lineRule="exact"/>
              <w:rPr>
                <w:rFonts w:ascii="宋体" w:hAnsi="宋体" w:cs="宋体"/>
                <w:b/>
                <w:bCs/>
                <w:color w:val="FF00FF"/>
                <w:sz w:val="24"/>
              </w:rPr>
            </w:pPr>
          </w:p>
          <w:p w14:paraId="5D11949D">
            <w:pPr>
              <w:spacing w:line="440" w:lineRule="exact"/>
              <w:rPr>
                <w:rFonts w:ascii="宋体" w:hAnsi="宋体" w:cs="宋体"/>
                <w:b/>
                <w:bCs/>
                <w:color w:val="FF00FF"/>
                <w:sz w:val="24"/>
              </w:rPr>
            </w:pPr>
          </w:p>
          <w:p w14:paraId="067F3A28">
            <w:pPr>
              <w:spacing w:line="440" w:lineRule="exact"/>
              <w:rPr>
                <w:rFonts w:ascii="宋体" w:hAnsi="宋体" w:cs="宋体"/>
                <w:b/>
                <w:bCs/>
                <w:color w:val="FF00FF"/>
                <w:sz w:val="24"/>
              </w:rPr>
            </w:pPr>
          </w:p>
          <w:p w14:paraId="59E6D251">
            <w:pPr>
              <w:spacing w:line="440" w:lineRule="exact"/>
              <w:rPr>
                <w:rFonts w:ascii="宋体" w:hAnsi="宋体" w:cs="宋体"/>
                <w:b/>
                <w:bCs/>
                <w:color w:val="FF00FF"/>
                <w:sz w:val="24"/>
              </w:rPr>
            </w:pPr>
          </w:p>
          <w:p w14:paraId="071F59B3">
            <w:pPr>
              <w:spacing w:line="440" w:lineRule="exact"/>
              <w:rPr>
                <w:rFonts w:ascii="宋体" w:hAnsi="宋体" w:cs="宋体"/>
                <w:b/>
                <w:bCs/>
                <w:color w:val="FF00FF"/>
                <w:sz w:val="24"/>
              </w:rPr>
            </w:pPr>
          </w:p>
          <w:p w14:paraId="58C0ED8F">
            <w:pPr>
              <w:spacing w:line="440" w:lineRule="exact"/>
              <w:rPr>
                <w:rFonts w:ascii="宋体" w:hAnsi="宋体" w:cs="宋体"/>
                <w:b/>
                <w:bCs/>
                <w:color w:val="FF00FF"/>
                <w:sz w:val="24"/>
              </w:rPr>
            </w:pPr>
          </w:p>
          <w:p w14:paraId="7C66765D">
            <w:pPr>
              <w:spacing w:line="440" w:lineRule="exact"/>
              <w:rPr>
                <w:rFonts w:ascii="宋体" w:hAnsi="宋体" w:cs="宋体"/>
                <w:b/>
                <w:bCs/>
                <w:color w:val="FF00FF"/>
                <w:sz w:val="24"/>
              </w:rPr>
            </w:pPr>
          </w:p>
          <w:p w14:paraId="01D7D1D0">
            <w:pPr>
              <w:spacing w:line="440" w:lineRule="exact"/>
              <w:rPr>
                <w:rFonts w:ascii="宋体" w:hAnsi="宋体" w:cs="宋体"/>
                <w:b/>
                <w:bCs/>
                <w:color w:val="FF00FF"/>
                <w:sz w:val="24"/>
              </w:rPr>
            </w:pPr>
          </w:p>
          <w:p w14:paraId="4F98CE23">
            <w:pPr>
              <w:spacing w:line="440" w:lineRule="exact"/>
              <w:rPr>
                <w:rFonts w:ascii="宋体" w:hAnsi="宋体" w:cs="宋体"/>
                <w:b/>
                <w:bCs/>
                <w:color w:val="FF00FF"/>
                <w:sz w:val="24"/>
              </w:rPr>
            </w:pPr>
          </w:p>
          <w:p w14:paraId="3428E9B0">
            <w:pPr>
              <w:spacing w:line="440" w:lineRule="exact"/>
              <w:rPr>
                <w:rFonts w:ascii="宋体" w:hAnsi="宋体" w:cs="宋体"/>
                <w:b/>
                <w:bCs/>
                <w:color w:val="FF00FF"/>
                <w:sz w:val="24"/>
              </w:rPr>
            </w:pPr>
          </w:p>
          <w:p w14:paraId="2099CEAB">
            <w:pPr>
              <w:spacing w:line="440" w:lineRule="exact"/>
              <w:rPr>
                <w:rFonts w:ascii="宋体" w:hAnsi="宋体" w:cs="宋体"/>
                <w:b/>
                <w:bCs/>
                <w:color w:val="FF00FF"/>
                <w:sz w:val="24"/>
              </w:rPr>
            </w:pPr>
          </w:p>
          <w:p w14:paraId="479A45C5">
            <w:pPr>
              <w:spacing w:line="440" w:lineRule="exact"/>
              <w:rPr>
                <w:rFonts w:ascii="宋体" w:hAnsi="宋体" w:cs="宋体"/>
                <w:b/>
                <w:bCs/>
                <w:color w:val="FF00FF"/>
                <w:sz w:val="24"/>
              </w:rPr>
            </w:pPr>
          </w:p>
          <w:p w14:paraId="047373A2">
            <w:pPr>
              <w:spacing w:line="440" w:lineRule="exact"/>
              <w:rPr>
                <w:rFonts w:ascii="宋体" w:hAnsi="宋体" w:cs="宋体"/>
                <w:b/>
                <w:bCs/>
                <w:color w:val="FF00FF"/>
                <w:sz w:val="24"/>
              </w:rPr>
            </w:pPr>
          </w:p>
          <w:p w14:paraId="5C27B1E4">
            <w:pPr>
              <w:spacing w:line="440" w:lineRule="exact"/>
              <w:rPr>
                <w:rFonts w:ascii="宋体" w:hAnsi="宋体" w:cs="宋体"/>
                <w:b/>
                <w:bCs/>
                <w:color w:val="FF00FF"/>
                <w:sz w:val="24"/>
              </w:rPr>
            </w:pPr>
          </w:p>
          <w:p w14:paraId="79E05FD3">
            <w:pPr>
              <w:spacing w:line="440" w:lineRule="exact"/>
              <w:rPr>
                <w:rFonts w:ascii="宋体" w:hAnsi="宋体" w:cs="宋体"/>
                <w:b/>
                <w:bCs/>
                <w:color w:val="FF00FF"/>
                <w:sz w:val="24"/>
              </w:rPr>
            </w:pPr>
          </w:p>
          <w:p w14:paraId="2FC9265A">
            <w:pPr>
              <w:spacing w:line="440" w:lineRule="exact"/>
              <w:rPr>
                <w:rFonts w:ascii="宋体" w:hAnsi="宋体" w:cs="宋体"/>
                <w:b/>
                <w:bCs/>
                <w:color w:val="FF00FF"/>
                <w:sz w:val="24"/>
              </w:rPr>
            </w:pPr>
          </w:p>
          <w:p w14:paraId="52D1188C">
            <w:pPr>
              <w:spacing w:line="440" w:lineRule="exact"/>
              <w:rPr>
                <w:rFonts w:ascii="宋体" w:hAnsi="宋体" w:cs="宋体"/>
                <w:b/>
                <w:bCs/>
                <w:color w:val="FF00FF"/>
                <w:sz w:val="24"/>
              </w:rPr>
            </w:pPr>
          </w:p>
          <w:p w14:paraId="3AA78222">
            <w:pPr>
              <w:spacing w:line="440" w:lineRule="exact"/>
              <w:rPr>
                <w:rFonts w:ascii="宋体" w:hAnsi="宋体" w:cs="宋体"/>
                <w:b/>
                <w:bCs/>
                <w:color w:val="FF00FF"/>
                <w:sz w:val="24"/>
              </w:rPr>
            </w:pPr>
          </w:p>
          <w:p w14:paraId="473832EF">
            <w:pPr>
              <w:spacing w:line="440" w:lineRule="exact"/>
              <w:rPr>
                <w:rFonts w:ascii="宋体" w:hAnsi="宋体" w:cs="宋体"/>
                <w:b/>
                <w:bCs/>
                <w:color w:val="FF00FF"/>
                <w:sz w:val="24"/>
              </w:rPr>
            </w:pPr>
          </w:p>
          <w:p w14:paraId="5206D9D5">
            <w:pPr>
              <w:spacing w:line="440" w:lineRule="exact"/>
              <w:rPr>
                <w:rFonts w:ascii="宋体" w:hAnsi="宋体" w:cs="宋体"/>
                <w:b/>
                <w:bCs/>
                <w:color w:val="FF00FF"/>
                <w:sz w:val="24"/>
              </w:rPr>
            </w:pPr>
          </w:p>
          <w:p w14:paraId="6BDFA681">
            <w:pPr>
              <w:spacing w:line="440" w:lineRule="exact"/>
              <w:rPr>
                <w:rFonts w:ascii="宋体" w:hAnsi="宋体" w:cs="宋体"/>
                <w:b/>
                <w:bCs/>
                <w:color w:val="FF00FF"/>
                <w:sz w:val="24"/>
              </w:rPr>
            </w:pPr>
          </w:p>
          <w:p w14:paraId="7E0392CD">
            <w:pPr>
              <w:spacing w:line="440" w:lineRule="exact"/>
              <w:rPr>
                <w:rFonts w:ascii="宋体" w:hAnsi="宋体" w:cs="宋体"/>
                <w:b/>
                <w:bCs/>
                <w:color w:val="FF00FF"/>
                <w:sz w:val="24"/>
              </w:rPr>
            </w:pPr>
          </w:p>
          <w:p w14:paraId="6A23D10F">
            <w:pPr>
              <w:spacing w:line="440" w:lineRule="exact"/>
              <w:rPr>
                <w:rFonts w:ascii="宋体" w:hAnsi="宋体" w:cs="宋体"/>
                <w:b/>
                <w:bCs/>
                <w:color w:val="FF00FF"/>
                <w:sz w:val="24"/>
              </w:rPr>
            </w:pPr>
          </w:p>
          <w:p w14:paraId="7B181FC3">
            <w:pPr>
              <w:spacing w:line="440" w:lineRule="exact"/>
              <w:rPr>
                <w:rFonts w:ascii="宋体" w:hAnsi="宋体" w:cs="宋体"/>
                <w:b/>
                <w:bCs/>
                <w:color w:val="FF00FF"/>
                <w:sz w:val="24"/>
              </w:rPr>
            </w:pPr>
          </w:p>
          <w:p w14:paraId="67876A95">
            <w:pPr>
              <w:spacing w:line="440" w:lineRule="exact"/>
              <w:rPr>
                <w:rFonts w:ascii="宋体" w:hAnsi="宋体" w:cs="宋体"/>
                <w:b/>
                <w:bCs/>
                <w:color w:val="FF00FF"/>
                <w:sz w:val="24"/>
              </w:rPr>
            </w:pPr>
          </w:p>
          <w:p w14:paraId="5110C1F3">
            <w:pPr>
              <w:spacing w:line="440" w:lineRule="exact"/>
              <w:rPr>
                <w:rFonts w:ascii="宋体" w:hAnsi="宋体" w:cs="宋体"/>
                <w:b/>
                <w:bCs/>
                <w:color w:val="FF00FF"/>
                <w:sz w:val="24"/>
              </w:rPr>
            </w:pPr>
          </w:p>
          <w:p w14:paraId="0AED6FBB">
            <w:pPr>
              <w:spacing w:line="440" w:lineRule="exact"/>
              <w:rPr>
                <w:rFonts w:ascii="宋体" w:hAnsi="宋体" w:cs="宋体"/>
                <w:b/>
                <w:bCs/>
                <w:color w:val="FF00FF"/>
                <w:sz w:val="24"/>
              </w:rPr>
            </w:pPr>
          </w:p>
          <w:p w14:paraId="51E4145A">
            <w:pPr>
              <w:spacing w:line="440" w:lineRule="exact"/>
              <w:rPr>
                <w:rFonts w:ascii="宋体" w:hAnsi="宋体" w:cs="宋体"/>
                <w:b/>
                <w:bCs/>
                <w:color w:val="FF00FF"/>
                <w:sz w:val="24"/>
              </w:rPr>
            </w:pPr>
          </w:p>
          <w:p w14:paraId="35ED9C1C">
            <w:pPr>
              <w:spacing w:line="440" w:lineRule="exact"/>
              <w:rPr>
                <w:rFonts w:ascii="宋体" w:hAnsi="宋体" w:cs="宋体"/>
                <w:b/>
                <w:bCs/>
                <w:color w:val="FF00FF"/>
                <w:sz w:val="24"/>
              </w:rPr>
            </w:pPr>
          </w:p>
          <w:p w14:paraId="778AA8B9">
            <w:pPr>
              <w:spacing w:line="440" w:lineRule="exact"/>
              <w:rPr>
                <w:rFonts w:ascii="宋体" w:hAnsi="宋体" w:cs="宋体"/>
                <w:b/>
                <w:bCs/>
                <w:color w:val="FF00FF"/>
                <w:sz w:val="24"/>
              </w:rPr>
            </w:pPr>
          </w:p>
          <w:p w14:paraId="1D77B726">
            <w:pPr>
              <w:spacing w:line="440" w:lineRule="exact"/>
              <w:rPr>
                <w:rFonts w:ascii="宋体" w:hAnsi="宋体" w:cs="宋体"/>
                <w:b/>
                <w:bCs/>
                <w:color w:val="FF00FF"/>
                <w:sz w:val="24"/>
              </w:rPr>
            </w:pPr>
          </w:p>
          <w:p w14:paraId="14B9DCB0">
            <w:pPr>
              <w:spacing w:line="440" w:lineRule="exact"/>
              <w:rPr>
                <w:rFonts w:ascii="宋体" w:hAnsi="宋体" w:cs="宋体"/>
                <w:b/>
                <w:bCs/>
                <w:color w:val="FF00FF"/>
                <w:sz w:val="24"/>
              </w:rPr>
            </w:pPr>
          </w:p>
          <w:p w14:paraId="39540209">
            <w:pPr>
              <w:spacing w:line="440" w:lineRule="exact"/>
              <w:rPr>
                <w:rFonts w:ascii="宋体" w:hAnsi="宋体" w:cs="宋体"/>
                <w:b/>
                <w:bCs/>
                <w:color w:val="00B050"/>
                <w:sz w:val="24"/>
              </w:rPr>
            </w:pPr>
            <w:r>
              <w:rPr>
                <w:rFonts w:hint="eastAsia"/>
                <w:color w:val="00B050"/>
                <w:sz w:val="24"/>
              </w:rPr>
              <w:t>【设计意图：鼓励学生多种方法识记生字，</w:t>
            </w:r>
            <w:r>
              <w:rPr>
                <w:rFonts w:hint="eastAsia" w:ascii="宋体" w:hAnsi="宋体" w:cs="宋体"/>
                <w:color w:val="00B050"/>
                <w:kern w:val="0"/>
                <w:sz w:val="24"/>
              </w:rPr>
              <w:t>体现教材多元识字的理念。</w:t>
            </w:r>
            <w:r>
              <w:rPr>
                <w:rFonts w:hint="eastAsia"/>
                <w:color w:val="00B050"/>
                <w:sz w:val="24"/>
              </w:rPr>
              <w:t>这是体现学生学习的主体性，主动性和自觉性，可以提高自学能力。对重难点生字的书写指导，培养学生爱写字的兴趣，教会学生正确的写字方法。为养成良好的书写习惯打下基础。】</w:t>
            </w:r>
          </w:p>
          <w:p w14:paraId="66DEF2A7">
            <w:pPr>
              <w:spacing w:line="440" w:lineRule="exact"/>
              <w:rPr>
                <w:rFonts w:ascii="宋体" w:hAnsi="宋体" w:cs="宋体"/>
                <w:b/>
                <w:bCs/>
                <w:color w:val="FF00FF"/>
                <w:sz w:val="24"/>
              </w:rPr>
            </w:pPr>
          </w:p>
          <w:p w14:paraId="120FD347">
            <w:pPr>
              <w:spacing w:line="440" w:lineRule="exact"/>
              <w:rPr>
                <w:rFonts w:ascii="宋体" w:hAnsi="宋体" w:cs="宋体"/>
                <w:b/>
                <w:bCs/>
                <w:color w:val="FF00FF"/>
                <w:sz w:val="24"/>
              </w:rPr>
            </w:pPr>
          </w:p>
          <w:p w14:paraId="0428FFC5">
            <w:pPr>
              <w:spacing w:line="440" w:lineRule="exact"/>
              <w:rPr>
                <w:rFonts w:ascii="宋体" w:hAnsi="宋体" w:cs="宋体"/>
                <w:b/>
                <w:bCs/>
                <w:color w:val="FF00FF"/>
                <w:sz w:val="24"/>
              </w:rPr>
            </w:pPr>
          </w:p>
          <w:p w14:paraId="33E8EC27">
            <w:pPr>
              <w:spacing w:line="440" w:lineRule="exact"/>
              <w:rPr>
                <w:rFonts w:ascii="宋体" w:hAnsi="宋体" w:cs="宋体"/>
                <w:b/>
                <w:bCs/>
                <w:color w:val="FF00FF"/>
                <w:sz w:val="24"/>
              </w:rPr>
            </w:pPr>
          </w:p>
          <w:p w14:paraId="09B867DE">
            <w:pPr>
              <w:spacing w:line="440" w:lineRule="exact"/>
              <w:rPr>
                <w:rFonts w:ascii="宋体" w:hAnsi="宋体" w:cs="宋体"/>
                <w:b/>
                <w:bCs/>
                <w:color w:val="FF00FF"/>
                <w:sz w:val="24"/>
              </w:rPr>
            </w:pPr>
          </w:p>
          <w:p w14:paraId="02755F02">
            <w:pPr>
              <w:spacing w:line="440" w:lineRule="exact"/>
              <w:rPr>
                <w:rFonts w:ascii="宋体" w:hAnsi="宋体" w:cs="宋体"/>
                <w:b/>
                <w:bCs/>
                <w:color w:val="FF00FF"/>
                <w:sz w:val="24"/>
              </w:rPr>
            </w:pPr>
          </w:p>
          <w:p w14:paraId="6BCA7B68">
            <w:pPr>
              <w:spacing w:line="440" w:lineRule="exact"/>
              <w:rPr>
                <w:color w:val="00B050"/>
                <w:sz w:val="24"/>
              </w:rPr>
            </w:pPr>
          </w:p>
        </w:tc>
      </w:tr>
      <w:tr w14:paraId="504D260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auto" w:sz="8" w:space="0"/>
              <w:bottom w:val="single" w:color="auto" w:sz="8" w:space="0"/>
              <w:right w:val="single" w:color="000000" w:sz="8" w:space="0"/>
            </w:tcBorders>
            <w:vAlign w:val="center"/>
          </w:tcPr>
          <w:p w14:paraId="15E40727">
            <w:pPr>
              <w:widowControl/>
              <w:jc w:val="left"/>
            </w:pPr>
            <w:r>
              <w:rPr>
                <w:rStyle w:val="10"/>
                <w:rFonts w:ascii="宋体" w:hAnsi="宋体" w:cs="宋体"/>
                <w:kern w:val="0"/>
                <w:sz w:val="24"/>
              </w:rPr>
              <w:t>课堂小结及拓展延伸（  ）分钟</w:t>
            </w:r>
          </w:p>
        </w:tc>
        <w:tc>
          <w:tcPr>
            <w:tcW w:w="6095" w:type="dxa"/>
            <w:gridSpan w:val="4"/>
            <w:tcBorders>
              <w:top w:val="nil"/>
              <w:left w:val="nil"/>
              <w:bottom w:val="single" w:color="auto" w:sz="8" w:space="0"/>
              <w:right w:val="single" w:color="000000" w:sz="8" w:space="0"/>
            </w:tcBorders>
            <w:vAlign w:val="center"/>
          </w:tcPr>
          <w:p w14:paraId="67F32EB2">
            <w:pPr>
              <w:spacing w:line="440" w:lineRule="exact"/>
              <w:ind w:firstLine="482" w:firstLineChars="200"/>
            </w:pPr>
            <w:r>
              <w:rPr>
                <w:rFonts w:hint="eastAsia" w:asciiTheme="minorEastAsia" w:hAnsiTheme="minorEastAsia" w:cstheme="minorEastAsia"/>
                <w:b/>
                <w:bCs/>
                <w:sz w:val="24"/>
              </w:rPr>
              <w:t>课后复习本课所学生字。</w:t>
            </w:r>
          </w:p>
        </w:tc>
        <w:tc>
          <w:tcPr>
            <w:tcW w:w="2409" w:type="dxa"/>
            <w:gridSpan w:val="2"/>
            <w:tcBorders>
              <w:top w:val="nil"/>
              <w:left w:val="nil"/>
              <w:bottom w:val="single" w:color="auto" w:sz="8" w:space="0"/>
              <w:right w:val="single" w:color="auto" w:sz="8" w:space="0"/>
            </w:tcBorders>
            <w:vAlign w:val="center"/>
          </w:tcPr>
          <w:p w14:paraId="77534019">
            <w:pPr>
              <w:spacing w:line="440" w:lineRule="exact"/>
              <w:jc w:val="left"/>
              <w:rPr>
                <w:rFonts w:ascii="宋体" w:hAnsi="宋体" w:cs="宋体"/>
                <w:kern w:val="0"/>
                <w:sz w:val="24"/>
              </w:rPr>
            </w:pPr>
          </w:p>
          <w:p w14:paraId="4FCEEC54">
            <w:pPr>
              <w:spacing w:line="440" w:lineRule="exact"/>
              <w:ind w:firstLine="420" w:firstLineChars="200"/>
              <w:jc w:val="left"/>
            </w:pPr>
          </w:p>
        </w:tc>
      </w:tr>
      <w:tr w14:paraId="0BF5D08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3AB9FB98">
            <w:pPr>
              <w:spacing w:line="440" w:lineRule="exact"/>
              <w:jc w:val="center"/>
              <w:rPr>
                <w:rFonts w:ascii="宋体" w:hAnsi="宋体"/>
                <w:b/>
                <w:color w:val="000000"/>
                <w:sz w:val="24"/>
                <w:u w:val="thick" w:color="00B050"/>
              </w:rPr>
            </w:pPr>
            <w:r>
              <w:rPr>
                <w:rFonts w:hint="eastAsia" w:ascii="宋体" w:hAnsi="宋体"/>
                <w:b/>
                <w:color w:val="000000"/>
                <w:sz w:val="24"/>
                <w:u w:val="thick" w:color="00B050"/>
              </w:rPr>
              <w:t>课堂作业新设计</w:t>
            </w:r>
          </w:p>
        </w:tc>
      </w:tr>
      <w:tr w14:paraId="01807F7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704CE058">
            <w:pPr>
              <w:spacing w:line="440" w:lineRule="exact"/>
              <w:ind w:firstLine="169" w:firstLineChars="70"/>
              <w:rPr>
                <w:rFonts w:ascii="宋体" w:hAnsi="宋体" w:cs="宋体"/>
                <w:b/>
                <w:bCs/>
                <w:sz w:val="24"/>
              </w:rPr>
            </w:pPr>
            <w:r>
              <w:rPr>
                <w:rFonts w:hint="eastAsia" w:ascii="宋体" w:hAnsi="宋体" w:cs="宋体"/>
                <w:b/>
                <w:bCs/>
                <w:sz w:val="24"/>
              </w:rPr>
              <w:t>一、 一锤定音（在加点字的正确读音后画“√”）。</w:t>
            </w:r>
          </w:p>
          <w:p w14:paraId="504776FF">
            <w:pPr>
              <w:spacing w:line="440" w:lineRule="exact"/>
              <w:rPr>
                <w:rFonts w:ascii="宋体" w:hAnsi="宋体" w:cs="宋体"/>
                <w:sz w:val="24"/>
              </w:rPr>
            </w:pPr>
            <w:r>
              <w:rPr>
                <w:rFonts w:hint="eastAsia" w:ascii="宋体" w:hAnsi="宋体" w:cs="宋体"/>
                <w:sz w:val="24"/>
              </w:rPr>
              <w:t xml:space="preserve">      </w:t>
            </w:r>
            <w:r>
              <w:rPr>
                <w:rFonts w:hint="eastAsia" w:ascii="宋体" w:hAnsi="宋体" w:cs="宋体"/>
                <w:sz w:val="24"/>
                <w:em w:val="dot"/>
              </w:rPr>
              <w:t>张</w:t>
            </w:r>
            <w:r>
              <w:rPr>
                <w:rFonts w:hint="eastAsia" w:ascii="宋体" w:hAnsi="宋体" w:cs="宋体"/>
                <w:sz w:val="24"/>
              </w:rPr>
              <w:t xml:space="preserve">开  zhānɡ （    ）    </w:t>
            </w:r>
            <w:r>
              <w:rPr>
                <w:rFonts w:hint="eastAsia" w:ascii="宋体" w:hAnsi="宋体" w:cs="宋体"/>
                <w:sz w:val="24"/>
                <w:em w:val="dot"/>
              </w:rPr>
              <w:t>偶</w:t>
            </w:r>
            <w:r>
              <w:rPr>
                <w:rFonts w:hint="eastAsia" w:ascii="宋体" w:hAnsi="宋体" w:cs="宋体"/>
                <w:sz w:val="24"/>
              </w:rPr>
              <w:t xml:space="preserve">尔  ǒu（    ）     </w:t>
            </w:r>
            <w:r>
              <w:rPr>
                <w:rFonts w:hint="eastAsia" w:ascii="宋体" w:hAnsi="宋体" w:cs="宋体"/>
                <w:sz w:val="24"/>
                <w:em w:val="dot"/>
              </w:rPr>
              <w:t>喵</w:t>
            </w:r>
            <w:r>
              <w:rPr>
                <w:rFonts w:hint="eastAsia" w:ascii="宋体" w:hAnsi="宋体" w:cs="宋体"/>
                <w:sz w:val="24"/>
              </w:rPr>
              <w:t>喵  miáo （    ）</w:t>
            </w:r>
          </w:p>
          <w:p w14:paraId="60ACE52F">
            <w:pPr>
              <w:spacing w:line="440" w:lineRule="exact"/>
              <w:rPr>
                <w:rFonts w:ascii="宋体" w:hAnsi="宋体" w:cs="宋体"/>
                <w:sz w:val="24"/>
              </w:rPr>
            </w:pPr>
            <w:r>
              <w:rPr>
                <w:rFonts w:hint="eastAsia" w:ascii="宋体" w:hAnsi="宋体" w:cs="宋体"/>
                <w:sz w:val="24"/>
              </w:rPr>
              <w:t xml:space="preserve">            zānɡ  （    ）          yǔ（    ）           miāo（    ）</w:t>
            </w:r>
          </w:p>
          <w:p w14:paraId="63E12007">
            <w:pPr>
              <w:spacing w:line="440" w:lineRule="exact"/>
              <w:ind w:firstLine="241" w:firstLineChars="100"/>
              <w:rPr>
                <w:rFonts w:ascii="宋体" w:hAnsi="宋体" w:cs="宋体"/>
                <w:b/>
                <w:bCs/>
                <w:sz w:val="24"/>
              </w:rPr>
            </w:pPr>
            <w:r>
              <w:rPr>
                <w:rFonts w:hint="eastAsia" w:ascii="宋体" w:hAnsi="宋体" w:cs="宋体"/>
                <w:b/>
                <w:bCs/>
                <w:sz w:val="24"/>
              </w:rPr>
              <w:t>二、看拼音，写词语。</w:t>
            </w:r>
          </w:p>
          <w:p w14:paraId="4E969238">
            <w:pPr>
              <w:spacing w:line="440" w:lineRule="exact"/>
              <w:rPr>
                <w:rFonts w:ascii="宋体" w:hAnsi="宋体" w:cs="宋体"/>
                <w:sz w:val="24"/>
              </w:rPr>
            </w:pPr>
            <w:r>
              <w:rPr>
                <w:rFonts w:hint="eastAsia" w:ascii="宋体" w:hAnsi="宋体" w:cs="宋体"/>
                <w:sz w:val="24"/>
              </w:rPr>
              <w:t xml:space="preserve">       zhǔn  bèi        bào    yǔ    </w:t>
            </w:r>
          </w:p>
          <w:p w14:paraId="01745AD8">
            <w:pPr>
              <w:spacing w:line="440" w:lineRule="exact"/>
              <w:rPr>
                <w:rFonts w:ascii="宋体" w:hAnsi="宋体" w:cs="宋体"/>
                <w:sz w:val="24"/>
              </w:rPr>
            </w:pPr>
            <w:r>
              <w:rPr>
                <w:rFonts w:hint="eastAsia" w:ascii="宋体" w:hAnsi="宋体" w:cs="宋体"/>
                <w:sz w:val="24"/>
              </w:rPr>
              <w:t xml:space="preserve">    (           )     (          )        </w:t>
            </w:r>
          </w:p>
          <w:p w14:paraId="67CDC48B">
            <w:pPr>
              <w:spacing w:line="440" w:lineRule="exact"/>
              <w:rPr>
                <w:rFonts w:ascii="宋体" w:hAnsi="宋体" w:cs="宋体"/>
                <w:sz w:val="24"/>
              </w:rPr>
            </w:pPr>
            <w:r>
              <w:rPr>
                <w:rFonts w:hint="eastAsia" w:ascii="宋体" w:hAnsi="宋体" w:cs="宋体"/>
                <w:sz w:val="24"/>
              </w:rPr>
              <w:t xml:space="preserve">      chī   bǎo        zhuànɡ  dào   </w:t>
            </w:r>
          </w:p>
          <w:p w14:paraId="5BF9EB8D">
            <w:pPr>
              <w:spacing w:line="440" w:lineRule="exact"/>
              <w:rPr>
                <w:rFonts w:ascii="宋体" w:hAnsi="宋体" w:cs="宋体"/>
                <w:sz w:val="24"/>
              </w:rPr>
            </w:pPr>
            <w:r>
              <w:rPr>
                <w:rFonts w:hint="eastAsia" w:ascii="宋体" w:hAnsi="宋体" w:cs="宋体"/>
                <w:sz w:val="24"/>
              </w:rPr>
              <w:t xml:space="preserve">  (           )     (          )    </w:t>
            </w:r>
          </w:p>
          <w:p w14:paraId="1DCE6A79">
            <w:pPr>
              <w:spacing w:line="440" w:lineRule="exact"/>
              <w:ind w:firstLine="241" w:firstLineChars="100"/>
              <w:rPr>
                <w:rFonts w:ascii="宋体" w:hAnsi="宋体" w:cs="宋体"/>
                <w:b/>
                <w:bCs/>
                <w:sz w:val="24"/>
              </w:rPr>
            </w:pPr>
            <w:r>
              <w:rPr>
                <w:rFonts w:hint="eastAsia" w:ascii="宋体" w:hAnsi="宋体" w:cs="宋体"/>
                <w:b/>
                <w:bCs/>
                <w:sz w:val="24"/>
              </w:rPr>
              <w:t>三、词语连线。</w:t>
            </w:r>
            <w:r>
              <w:rPr>
                <w:rFonts w:hint="eastAsia" w:ascii="宋体" w:hAnsi="宋体" w:cs="宋体"/>
                <w:sz w:val="24"/>
              </w:rPr>
              <w:t xml:space="preserve">         </w:t>
            </w:r>
          </w:p>
          <w:p w14:paraId="12D76D2A">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  小小                   的声音</w:t>
            </w:r>
          </w:p>
          <w:p w14:paraId="6D83A97D">
            <w:pPr>
              <w:spacing w:line="440" w:lineRule="exact"/>
              <w:rPr>
                <w:rFonts w:ascii="宋体" w:hAnsi="宋体" w:cs="宋体"/>
                <w:sz w:val="24"/>
              </w:rPr>
            </w:pPr>
            <w:r>
              <w:rPr>
                <w:rFonts w:hint="eastAsia" w:ascii="宋体" w:hAnsi="宋体" w:cs="宋体"/>
                <w:sz w:val="24"/>
              </w:rPr>
              <w:t xml:space="preserve">  又大又漂亮             的网</w:t>
            </w:r>
            <w:r>
              <w:rPr>
                <w:rFonts w:hint="eastAsia" w:ascii="宋体" w:hAnsi="宋体" w:cs="宋体"/>
                <w:kern w:val="0"/>
                <w:sz w:val="24"/>
              </w:rPr>
              <w:t xml:space="preserve">           </w:t>
            </w:r>
          </w:p>
          <w:p w14:paraId="6F0A1A51">
            <w:pPr>
              <w:spacing w:line="440" w:lineRule="exact"/>
              <w:rPr>
                <w:rFonts w:ascii="宋体" w:hAnsi="宋体" w:cs="宋体"/>
                <w:sz w:val="24"/>
              </w:rPr>
            </w:pPr>
            <w:r>
              <w:rPr>
                <w:rFonts w:hint="eastAsia" w:ascii="宋体" w:hAnsi="宋体" w:cs="宋体"/>
                <w:sz w:val="24"/>
              </w:rPr>
              <w:t xml:space="preserve">  飞快                   地爬</w:t>
            </w:r>
          </w:p>
          <w:p w14:paraId="71A083A5">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  叽叽                   地响</w:t>
            </w:r>
          </w:p>
          <w:p w14:paraId="35E73246">
            <w:pPr>
              <w:widowControl/>
              <w:shd w:val="clear" w:color="auto" w:fill="FFFFFF"/>
              <w:spacing w:line="440" w:lineRule="exact"/>
              <w:rPr>
                <w:rFonts w:ascii="宋体" w:hAnsi="宋体" w:cs="宋体"/>
                <w:bCs/>
                <w:color w:val="000000" w:themeColor="text1"/>
                <w:sz w:val="24"/>
              </w:rPr>
            </w:pPr>
            <w:r>
              <w:rPr>
                <w:rFonts w:hint="eastAsia" w:ascii="宋体" w:hAnsi="宋体" w:cs="宋体"/>
                <w:kern w:val="0"/>
                <w:sz w:val="24"/>
              </w:rPr>
              <w:t xml:space="preserve">  吱吱呀呀               地叫着</w:t>
            </w:r>
          </w:p>
        </w:tc>
      </w:tr>
      <w:tr w14:paraId="3892D03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497" w:type="dxa"/>
            <w:gridSpan w:val="7"/>
            <w:tcBorders>
              <w:top w:val="single" w:color="auto" w:sz="4" w:space="0"/>
              <w:left w:val="single" w:color="auto" w:sz="8" w:space="0"/>
              <w:bottom w:val="single" w:color="auto" w:sz="8" w:space="0"/>
              <w:right w:val="single" w:color="auto" w:sz="8" w:space="0"/>
            </w:tcBorders>
            <w:vAlign w:val="center"/>
          </w:tcPr>
          <w:p w14:paraId="39A708D8">
            <w:pPr>
              <w:spacing w:line="440" w:lineRule="exact"/>
              <w:jc w:val="left"/>
              <w:rPr>
                <w:rFonts w:ascii="宋体" w:hAnsi="宋体"/>
                <w:sz w:val="24"/>
              </w:rPr>
            </w:pPr>
            <w:r>
              <w:rPr>
                <w:rFonts w:hint="eastAsia" w:ascii="宋体" w:hAnsi="宋体"/>
                <w:sz w:val="24"/>
              </w:rPr>
              <w:t>【答案】</w:t>
            </w:r>
          </w:p>
          <w:p w14:paraId="580B0FAC">
            <w:pPr>
              <w:spacing w:line="440" w:lineRule="exact"/>
              <w:rPr>
                <w:rFonts w:ascii="宋体" w:hAnsi="宋体" w:cs="宋体"/>
                <w:sz w:val="24"/>
              </w:rPr>
            </w:pPr>
            <w:r>
              <w:rPr>
                <w:rFonts w:hint="eastAsia" w:ascii="宋体" w:hAnsi="宋体" w:cs="宋体"/>
                <w:b/>
                <w:bCs/>
                <w:sz w:val="24"/>
              </w:rPr>
              <w:t>一、</w:t>
            </w:r>
            <w:r>
              <w:rPr>
                <w:rFonts w:hint="eastAsia" w:ascii="宋体" w:hAnsi="宋体" w:cs="宋体"/>
                <w:sz w:val="24"/>
              </w:rPr>
              <w:t xml:space="preserve">zhānɡ （ </w:t>
            </w:r>
            <w:r>
              <w:rPr>
                <w:rFonts w:hint="eastAsia" w:ascii="宋体" w:hAnsi="宋体" w:cs="宋体"/>
                <w:b/>
                <w:bCs/>
                <w:sz w:val="24"/>
              </w:rPr>
              <w:t>√</w:t>
            </w:r>
            <w:r>
              <w:rPr>
                <w:rFonts w:hint="eastAsia" w:ascii="宋体" w:hAnsi="宋体" w:cs="宋体"/>
                <w:sz w:val="24"/>
              </w:rPr>
              <w:t xml:space="preserve"> ）  ǒu（ </w:t>
            </w:r>
            <w:r>
              <w:rPr>
                <w:rFonts w:hint="eastAsia" w:ascii="宋体" w:hAnsi="宋体" w:cs="宋体"/>
                <w:b/>
                <w:bCs/>
                <w:sz w:val="24"/>
              </w:rPr>
              <w:t>√</w:t>
            </w:r>
            <w:r>
              <w:rPr>
                <w:rFonts w:hint="eastAsia" w:ascii="宋体" w:hAnsi="宋体" w:cs="宋体"/>
                <w:sz w:val="24"/>
              </w:rPr>
              <w:t xml:space="preserve"> ）   </w:t>
            </w:r>
            <w:r>
              <w:rPr>
                <w:rFonts w:hint="eastAsia" w:ascii="宋体" w:hAnsi="宋体" w:cs="宋体"/>
                <w:sz w:val="24"/>
                <w:em w:val="dot"/>
              </w:rPr>
              <w:t xml:space="preserve">  </w:t>
            </w:r>
            <w:r>
              <w:rPr>
                <w:rFonts w:hint="eastAsia" w:ascii="宋体" w:hAnsi="宋体" w:cs="宋体"/>
                <w:sz w:val="24"/>
              </w:rPr>
              <w:t xml:space="preserve">miāo （ </w:t>
            </w:r>
            <w:r>
              <w:rPr>
                <w:rFonts w:hint="eastAsia" w:ascii="宋体" w:hAnsi="宋体" w:cs="宋体"/>
                <w:b/>
                <w:bCs/>
                <w:sz w:val="24"/>
              </w:rPr>
              <w:t>√</w:t>
            </w:r>
            <w:r>
              <w:rPr>
                <w:rFonts w:hint="eastAsia" w:ascii="宋体" w:hAnsi="宋体" w:cs="宋体"/>
                <w:sz w:val="24"/>
              </w:rPr>
              <w:t xml:space="preserve"> ）</w:t>
            </w:r>
          </w:p>
          <w:p w14:paraId="3B65308C">
            <w:pPr>
              <w:spacing w:line="440" w:lineRule="exact"/>
              <w:rPr>
                <w:rFonts w:ascii="宋体" w:hAnsi="宋体" w:cs="宋体"/>
                <w:sz w:val="24"/>
              </w:rPr>
            </w:pPr>
            <w:r>
              <w:rPr>
                <w:rFonts w:hint="eastAsia" w:ascii="宋体" w:hAnsi="宋体" w:cs="宋体"/>
                <w:b/>
                <w:bCs/>
                <w:sz w:val="24"/>
              </w:rPr>
              <w:t>二、</w:t>
            </w:r>
            <w:r>
              <w:rPr>
                <w:rFonts w:hint="eastAsia" w:ascii="宋体" w:hAnsi="宋体" w:cs="宋体"/>
                <w:sz w:val="24"/>
              </w:rPr>
              <w:t xml:space="preserve">准备  暴雨  吃饱  撞到   </w:t>
            </w:r>
          </w:p>
          <w:p w14:paraId="34043663">
            <w:pPr>
              <w:spacing w:line="440" w:lineRule="exact"/>
              <w:rPr>
                <w:rFonts w:ascii="宋体" w:hAnsi="宋体" w:cs="宋体"/>
                <w:kern w:val="0"/>
                <w:sz w:val="24"/>
              </w:rPr>
            </w:pPr>
            <w:r>
              <w:rPr>
                <w:rFonts w:hint="eastAsia" w:ascii="宋体" w:hAnsi="宋体" w:cs="宋体"/>
                <w:b/>
                <w:bCs/>
                <w:sz w:val="24"/>
              </w:rPr>
              <w:t>三、</w:t>
            </w:r>
            <w:r>
              <w:rPr>
                <w:rFonts w:hint="eastAsia" w:ascii="宋体" w:hAnsi="宋体" w:cs="宋体"/>
                <w:kern w:val="0"/>
                <w:sz w:val="24"/>
              </w:rPr>
              <w:t>小小的声音</w:t>
            </w:r>
          </w:p>
          <w:p w14:paraId="20A75167">
            <w:pPr>
              <w:spacing w:line="440" w:lineRule="exact"/>
              <w:rPr>
                <w:rFonts w:ascii="宋体" w:hAnsi="宋体" w:cs="宋体"/>
                <w:sz w:val="24"/>
              </w:rPr>
            </w:pPr>
            <w:r>
              <w:rPr>
                <w:rFonts w:hint="eastAsia" w:ascii="宋体" w:hAnsi="宋体" w:cs="宋体"/>
                <w:sz w:val="24"/>
              </w:rPr>
              <w:t xml:space="preserve">  又大又漂亮的网</w:t>
            </w:r>
          </w:p>
          <w:p w14:paraId="4DEAA34D">
            <w:pPr>
              <w:spacing w:line="440" w:lineRule="exact"/>
              <w:rPr>
                <w:rFonts w:ascii="宋体" w:hAnsi="宋体" w:cs="宋体"/>
                <w:sz w:val="24"/>
              </w:rPr>
            </w:pPr>
            <w:r>
              <w:rPr>
                <w:rFonts w:hint="eastAsia" w:ascii="宋体" w:hAnsi="宋体" w:cs="宋体"/>
                <w:sz w:val="24"/>
              </w:rPr>
              <w:t xml:space="preserve">  飞快地爬</w:t>
            </w:r>
          </w:p>
          <w:p w14:paraId="3D87945E">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  叽叽地叫着</w:t>
            </w:r>
          </w:p>
          <w:p w14:paraId="1553BA5C">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  吱吱呀呀地响</w:t>
            </w:r>
          </w:p>
          <w:p w14:paraId="48211797">
            <w:pPr>
              <w:spacing w:line="440" w:lineRule="exact"/>
              <w:jc w:val="left"/>
              <w:rPr>
                <w:rFonts w:ascii="宋体" w:hAnsi="宋体" w:cs="宋体"/>
                <w:bCs/>
                <w:color w:val="000000" w:themeColor="text1"/>
                <w:sz w:val="24"/>
              </w:rPr>
            </w:pPr>
          </w:p>
        </w:tc>
      </w:tr>
    </w:tbl>
    <w:p w14:paraId="734B08C6">
      <w:pPr>
        <w:rPr>
          <w:rFonts w:ascii="宋体" w:hAnsi="宋体" w:cs="宋体"/>
          <w:sz w:val="24"/>
        </w:rPr>
      </w:pPr>
    </w:p>
    <w:tbl>
      <w:tblPr>
        <w:tblStyle w:val="7"/>
        <w:tblpPr w:leftFromText="180" w:rightFromText="180" w:vertAnchor="text" w:tblpXSpec="center" w:tblpY="1"/>
        <w:tblOverlap w:val="never"/>
        <w:tblW w:w="9498" w:type="dxa"/>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1163"/>
        <w:gridCol w:w="5783"/>
        <w:gridCol w:w="2552"/>
      </w:tblGrid>
      <w:tr w14:paraId="30F1994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trPr>
        <w:tc>
          <w:tcPr>
            <w:tcW w:w="9498" w:type="dxa"/>
            <w:gridSpan w:val="3"/>
            <w:tcBorders>
              <w:top w:val="single" w:color="000000" w:sz="8" w:space="0"/>
              <w:left w:val="single" w:color="000000" w:sz="8" w:space="0"/>
              <w:bottom w:val="single" w:color="000000" w:sz="8" w:space="0"/>
              <w:right w:val="single" w:color="000000" w:sz="8" w:space="0"/>
            </w:tcBorders>
            <w:shd w:val="clear" w:color="auto" w:fill="D7D7D7"/>
            <w:vAlign w:val="center"/>
          </w:tcPr>
          <w:p w14:paraId="209C8D9E">
            <w:pPr>
              <w:widowControl/>
              <w:jc w:val="center"/>
            </w:pPr>
            <w:r>
              <w:rPr>
                <w:rStyle w:val="10"/>
                <w:rFonts w:hint="eastAsia" w:ascii="宋体" w:hAnsi="宋体" w:cs="宋体"/>
                <w:kern w:val="0"/>
                <w:sz w:val="24"/>
              </w:rPr>
              <w:t>第二课时</w:t>
            </w:r>
            <w:r>
              <w:rPr>
                <w:rFonts w:ascii="宋体" w:hAnsi="宋体" w:cs="宋体"/>
                <w:kern w:val="0"/>
                <w:sz w:val="24"/>
              </w:rPr>
              <w:t> </w:t>
            </w:r>
          </w:p>
        </w:tc>
      </w:tr>
      <w:tr w14:paraId="4D15D22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trPr>
        <w:tc>
          <w:tcPr>
            <w:tcW w:w="1163" w:type="dxa"/>
            <w:tcBorders>
              <w:top w:val="nil"/>
              <w:left w:val="single" w:color="000000" w:sz="8" w:space="0"/>
              <w:bottom w:val="single" w:color="000000" w:sz="8" w:space="0"/>
              <w:right w:val="single" w:color="000000" w:sz="8" w:space="0"/>
            </w:tcBorders>
            <w:vAlign w:val="center"/>
          </w:tcPr>
          <w:p w14:paraId="3F91F915">
            <w:pPr>
              <w:widowControl/>
              <w:jc w:val="center"/>
            </w:pPr>
            <w:r>
              <w:rPr>
                <w:rStyle w:val="10"/>
                <w:rFonts w:ascii="宋体" w:hAnsi="宋体" w:cs="宋体"/>
                <w:kern w:val="0"/>
                <w:sz w:val="24"/>
              </w:rPr>
              <w:t>教学</w:t>
            </w:r>
          </w:p>
          <w:p w14:paraId="5E0D6E9F">
            <w:pPr>
              <w:widowControl/>
              <w:jc w:val="center"/>
            </w:pPr>
            <w:r>
              <w:rPr>
                <w:rStyle w:val="10"/>
                <w:rFonts w:ascii="宋体" w:hAnsi="宋体" w:cs="宋体"/>
                <w:kern w:val="0"/>
                <w:sz w:val="24"/>
              </w:rPr>
              <w:t>目标</w:t>
            </w:r>
          </w:p>
        </w:tc>
        <w:tc>
          <w:tcPr>
            <w:tcW w:w="8335" w:type="dxa"/>
            <w:gridSpan w:val="2"/>
            <w:tcBorders>
              <w:top w:val="nil"/>
              <w:left w:val="nil"/>
              <w:bottom w:val="single" w:color="000000" w:sz="8" w:space="0"/>
              <w:right w:val="single" w:color="000000" w:sz="8" w:space="0"/>
            </w:tcBorders>
            <w:vAlign w:val="center"/>
          </w:tcPr>
          <w:p w14:paraId="4459BB5A">
            <w:pPr>
              <w:spacing w:line="440" w:lineRule="exact"/>
              <w:ind w:firstLine="453" w:firstLineChars="189"/>
              <w:rPr>
                <w:rFonts w:ascii="宋体" w:hAnsi="宋体" w:cs="宋体"/>
                <w:sz w:val="24"/>
              </w:rPr>
            </w:pPr>
            <w:r>
              <w:rPr>
                <w:rFonts w:hint="eastAsia" w:ascii="宋体" w:hAnsi="宋体" w:cs="宋体"/>
                <w:sz w:val="24"/>
              </w:rPr>
              <w:t>1．理解课文内容，引导学生体会关键词语和句子，感受老屋美好的精神品质。</w:t>
            </w:r>
          </w:p>
          <w:p w14:paraId="4175539F">
            <w:pPr>
              <w:spacing w:line="440" w:lineRule="exact"/>
              <w:ind w:firstLine="453" w:firstLineChars="189"/>
            </w:pPr>
            <w:r>
              <w:rPr>
                <w:rFonts w:hint="eastAsia" w:ascii="宋体" w:hAnsi="宋体" w:cs="宋体"/>
                <w:sz w:val="24"/>
              </w:rPr>
              <w:t>2．一边读一边预测，顺着故事情节去猜想，感受阅读的乐趣。</w:t>
            </w:r>
          </w:p>
        </w:tc>
      </w:tr>
      <w:tr w14:paraId="4D35133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trPr>
        <w:tc>
          <w:tcPr>
            <w:tcW w:w="1163" w:type="dxa"/>
            <w:tcBorders>
              <w:top w:val="nil"/>
              <w:left w:val="single" w:color="000000" w:sz="8" w:space="0"/>
              <w:bottom w:val="single" w:color="000000" w:sz="8" w:space="0"/>
              <w:right w:val="single" w:color="000000" w:sz="8" w:space="0"/>
            </w:tcBorders>
            <w:vAlign w:val="center"/>
          </w:tcPr>
          <w:p w14:paraId="592B0DE2">
            <w:pPr>
              <w:widowControl/>
              <w:jc w:val="center"/>
              <w:rPr>
                <w:rStyle w:val="10"/>
                <w:rFonts w:ascii="宋体" w:hAnsi="宋体" w:cs="宋体"/>
                <w:kern w:val="0"/>
                <w:sz w:val="24"/>
              </w:rPr>
            </w:pPr>
            <w:r>
              <w:rPr>
                <w:rStyle w:val="10"/>
                <w:rFonts w:ascii="宋体" w:hAnsi="宋体" w:cs="宋体"/>
                <w:kern w:val="0"/>
                <w:sz w:val="24"/>
              </w:rPr>
              <w:t>教</w:t>
            </w:r>
            <w:r>
              <w:rPr>
                <w:rStyle w:val="10"/>
                <w:rFonts w:hint="eastAsia" w:ascii="宋体" w:hAnsi="宋体" w:cs="宋体"/>
                <w:kern w:val="0"/>
                <w:sz w:val="24"/>
              </w:rPr>
              <w:t>具</w:t>
            </w:r>
          </w:p>
          <w:p w14:paraId="63C08565">
            <w:pPr>
              <w:widowControl/>
              <w:jc w:val="center"/>
            </w:pPr>
            <w:r>
              <w:rPr>
                <w:rStyle w:val="10"/>
                <w:rFonts w:hint="eastAsia" w:ascii="宋体" w:hAnsi="宋体" w:cs="宋体"/>
                <w:kern w:val="0"/>
                <w:sz w:val="24"/>
              </w:rPr>
              <w:t>准备</w:t>
            </w:r>
          </w:p>
        </w:tc>
        <w:tc>
          <w:tcPr>
            <w:tcW w:w="8335" w:type="dxa"/>
            <w:gridSpan w:val="2"/>
            <w:tcBorders>
              <w:top w:val="nil"/>
              <w:left w:val="nil"/>
              <w:bottom w:val="single" w:color="000000" w:sz="8" w:space="0"/>
              <w:right w:val="single" w:color="000000" w:sz="8" w:space="0"/>
            </w:tcBorders>
            <w:vAlign w:val="center"/>
          </w:tcPr>
          <w:p w14:paraId="6BCA5BEA">
            <w:pPr>
              <w:spacing w:line="440" w:lineRule="exact"/>
            </w:pPr>
            <w:r>
              <w:rPr>
                <w:kern w:val="0"/>
                <w:sz w:val="24"/>
              </w:rPr>
              <w:t> </w:t>
            </w:r>
            <w:r>
              <w:rPr>
                <w:rFonts w:hint="eastAsia"/>
                <w:kern w:val="0"/>
                <w:sz w:val="24"/>
              </w:rPr>
              <w:t xml:space="preserve">  </w:t>
            </w:r>
            <w:r>
              <w:rPr>
                <w:rFonts w:hint="eastAsia" w:ascii="宋体" w:hAnsi="宋体"/>
                <w:color w:val="000000"/>
                <w:sz w:val="24"/>
              </w:rPr>
              <w:t>课件</w:t>
            </w:r>
          </w:p>
        </w:tc>
      </w:tr>
      <w:tr w14:paraId="0FDDAD5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trPr>
        <w:tc>
          <w:tcPr>
            <w:tcW w:w="6946" w:type="dxa"/>
            <w:gridSpan w:val="2"/>
            <w:tcBorders>
              <w:top w:val="nil"/>
              <w:left w:val="single" w:color="000000" w:sz="8" w:space="0"/>
              <w:bottom w:val="single" w:color="auto" w:sz="8" w:space="0"/>
              <w:right w:val="single" w:color="000000" w:sz="8" w:space="0"/>
            </w:tcBorders>
            <w:vAlign w:val="center"/>
          </w:tcPr>
          <w:p w14:paraId="08303FD1">
            <w:pPr>
              <w:widowControl/>
              <w:jc w:val="center"/>
            </w:pPr>
            <w:r>
              <w:rPr>
                <w:rStyle w:val="10"/>
                <w:rFonts w:ascii="宋体" w:hAnsi="宋体" w:cs="宋体"/>
                <w:kern w:val="0"/>
                <w:sz w:val="24"/>
              </w:rPr>
              <w:t>教学设计</w:t>
            </w:r>
          </w:p>
        </w:tc>
        <w:tc>
          <w:tcPr>
            <w:tcW w:w="2552" w:type="dxa"/>
            <w:tcBorders>
              <w:top w:val="nil"/>
              <w:left w:val="nil"/>
              <w:bottom w:val="single" w:color="auto" w:sz="8" w:space="0"/>
              <w:right w:val="single" w:color="000000" w:sz="8" w:space="0"/>
            </w:tcBorders>
            <w:vAlign w:val="center"/>
          </w:tcPr>
          <w:p w14:paraId="3E0CE5EE">
            <w:pPr>
              <w:widowControl/>
              <w:jc w:val="center"/>
            </w:pPr>
            <w:r>
              <w:rPr>
                <w:rStyle w:val="10"/>
                <w:rFonts w:ascii="宋体" w:hAnsi="宋体" w:cs="宋体"/>
                <w:kern w:val="0"/>
                <w:sz w:val="24"/>
              </w:rPr>
              <w:t>设计意图</w:t>
            </w:r>
          </w:p>
        </w:tc>
      </w:tr>
      <w:tr w14:paraId="2117A8B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trPr>
        <w:tc>
          <w:tcPr>
            <w:tcW w:w="1163" w:type="dxa"/>
            <w:tcBorders>
              <w:top w:val="nil"/>
              <w:left w:val="single" w:color="000000" w:sz="8" w:space="0"/>
              <w:bottom w:val="single" w:color="auto" w:sz="4" w:space="0"/>
              <w:right w:val="single" w:color="000000" w:sz="8" w:space="0"/>
            </w:tcBorders>
            <w:noWrap/>
          </w:tcPr>
          <w:p w14:paraId="46506A5A">
            <w:pPr>
              <w:jc w:val="center"/>
              <w:rPr>
                <w:rFonts w:ascii="宋体" w:hAnsi="宋体" w:cs="宋体"/>
                <w:sz w:val="24"/>
              </w:rPr>
            </w:pPr>
            <w:r>
              <w:rPr>
                <w:rStyle w:val="10"/>
                <w:rFonts w:hint="eastAsia" w:ascii="宋体" w:hAnsi="宋体" w:cs="宋体"/>
                <w:kern w:val="0"/>
                <w:sz w:val="24"/>
              </w:rPr>
              <w:t>导入</w:t>
            </w:r>
            <w:r>
              <w:rPr>
                <w:rStyle w:val="10"/>
                <w:rFonts w:ascii="宋体" w:hAnsi="宋体" w:cs="宋体"/>
                <w:kern w:val="0"/>
                <w:sz w:val="24"/>
              </w:rPr>
              <w:t>（  ）分钟</w:t>
            </w:r>
          </w:p>
        </w:tc>
        <w:tc>
          <w:tcPr>
            <w:tcW w:w="5783" w:type="dxa"/>
            <w:tcBorders>
              <w:top w:val="nil"/>
              <w:left w:val="single" w:color="000000" w:sz="8" w:space="0"/>
              <w:bottom w:val="single" w:color="auto" w:sz="4" w:space="0"/>
              <w:right w:val="single" w:color="000000" w:sz="8" w:space="0"/>
            </w:tcBorders>
            <w:noWrap/>
          </w:tcPr>
          <w:p w14:paraId="160CE6EC">
            <w:pPr>
              <w:adjustRightInd w:val="0"/>
              <w:snapToGrid w:val="0"/>
              <w:spacing w:line="440" w:lineRule="exact"/>
              <w:ind w:firstLine="482" w:firstLineChars="200"/>
              <w:jc w:val="left"/>
              <w:rPr>
                <w:rFonts w:ascii="宋体" w:hAnsi="宋体" w:cs="宋体"/>
                <w:b/>
                <w:color w:val="FF00FF"/>
                <w:sz w:val="24"/>
              </w:rPr>
            </w:pPr>
            <w:r>
              <w:rPr>
                <w:rFonts w:hint="eastAsia" w:ascii="宋体" w:hAnsi="宋体" w:cs="宋体"/>
                <w:b/>
                <w:color w:val="FF00FF"/>
                <w:sz w:val="24"/>
              </w:rPr>
              <w:t>一、生字检查，复习引入。</w:t>
            </w:r>
          </w:p>
          <w:p w14:paraId="0803B89D">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  1．出示生字，认读。</w:t>
            </w:r>
            <w:r>
              <w:rPr>
                <w:rFonts w:hint="eastAsia" w:ascii="宋体" w:hAnsi="宋体" w:cs="宋体"/>
                <w:b/>
                <w:color w:val="0000FF"/>
                <w:sz w:val="24"/>
              </w:rPr>
              <w:t>（课件出示9）</w:t>
            </w:r>
            <w:r>
              <w:rPr>
                <w:rFonts w:hint="eastAsia" w:ascii="宋体" w:hAnsi="宋体" w:cs="宋体"/>
                <w:color w:val="00B050"/>
                <w:sz w:val="24"/>
              </w:rPr>
              <w:t>准 备 等 暴 睡 壁 砍 蜘 蛛 漂 撞 饱 晒</w:t>
            </w:r>
          </w:p>
          <w:p w14:paraId="11CE2073">
            <w:pPr>
              <w:spacing w:line="440" w:lineRule="exact"/>
              <w:ind w:firstLine="200"/>
              <w:rPr>
                <w:rFonts w:ascii="宋体" w:hAnsi="宋体" w:cs="宋体"/>
                <w:b/>
                <w:color w:val="FF00FF"/>
                <w:sz w:val="24"/>
              </w:rPr>
            </w:pPr>
            <w:r>
              <w:rPr>
                <w:rFonts w:hint="eastAsia" w:ascii="宋体" w:hAnsi="宋体" w:cs="宋体"/>
                <w:color w:val="000000" w:themeColor="text1"/>
                <w:sz w:val="24"/>
              </w:rPr>
              <w:t xml:space="preserve">    2. 口头组词。</w:t>
            </w:r>
          </w:p>
        </w:tc>
        <w:tc>
          <w:tcPr>
            <w:tcW w:w="2552" w:type="dxa"/>
            <w:tcBorders>
              <w:top w:val="nil"/>
              <w:left w:val="nil"/>
              <w:bottom w:val="single" w:color="auto" w:sz="4" w:space="0"/>
              <w:right w:val="single" w:color="000000" w:sz="8" w:space="0"/>
            </w:tcBorders>
            <w:noWrap/>
          </w:tcPr>
          <w:p w14:paraId="2BBFA535">
            <w:pPr>
              <w:adjustRightInd w:val="0"/>
              <w:snapToGrid w:val="0"/>
              <w:spacing w:line="440" w:lineRule="exact"/>
              <w:jc w:val="left"/>
              <w:rPr>
                <w:rFonts w:ascii="宋体" w:hAnsi="宋体" w:cs="宋体"/>
                <w:b/>
                <w:color w:val="FF00FF"/>
                <w:sz w:val="24"/>
              </w:rPr>
            </w:pPr>
          </w:p>
          <w:p w14:paraId="7231BC64">
            <w:pPr>
              <w:adjustRightInd w:val="0"/>
              <w:snapToGrid w:val="0"/>
              <w:spacing w:line="440" w:lineRule="exact"/>
              <w:jc w:val="left"/>
              <w:rPr>
                <w:rFonts w:ascii="宋体" w:hAnsi="宋体" w:cs="宋体"/>
                <w:b/>
                <w:color w:val="FF00FF"/>
                <w:sz w:val="24"/>
              </w:rPr>
            </w:pPr>
          </w:p>
          <w:p w14:paraId="791535DF">
            <w:pPr>
              <w:adjustRightInd w:val="0"/>
              <w:snapToGrid w:val="0"/>
              <w:spacing w:line="440" w:lineRule="exact"/>
              <w:jc w:val="left"/>
              <w:rPr>
                <w:rFonts w:ascii="宋体" w:hAnsi="宋体" w:cs="宋体"/>
                <w:b/>
                <w:color w:val="FF00FF"/>
                <w:sz w:val="24"/>
              </w:rPr>
            </w:pPr>
          </w:p>
          <w:p w14:paraId="3DC09B6E">
            <w:pPr>
              <w:adjustRightInd w:val="0"/>
              <w:snapToGrid w:val="0"/>
              <w:spacing w:line="440" w:lineRule="exact"/>
              <w:jc w:val="left"/>
              <w:rPr>
                <w:rFonts w:ascii="宋体" w:hAnsi="宋体" w:cs="宋体"/>
                <w:bCs/>
                <w:color w:val="00B050"/>
                <w:sz w:val="24"/>
              </w:rPr>
            </w:pPr>
          </w:p>
        </w:tc>
      </w:tr>
      <w:tr w14:paraId="3856BC6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trPr>
        <w:tc>
          <w:tcPr>
            <w:tcW w:w="1163" w:type="dxa"/>
            <w:tcBorders>
              <w:top w:val="single" w:color="auto" w:sz="4" w:space="0"/>
              <w:left w:val="single" w:color="000000" w:sz="8" w:space="0"/>
              <w:bottom w:val="single" w:color="auto" w:sz="8" w:space="0"/>
              <w:right w:val="single" w:color="000000" w:sz="8" w:space="0"/>
            </w:tcBorders>
            <w:noWrap/>
          </w:tcPr>
          <w:p w14:paraId="23AF976C">
            <w:pPr>
              <w:jc w:val="center"/>
              <w:rPr>
                <w:rFonts w:ascii="宋体" w:hAnsi="宋体" w:cs="宋体"/>
                <w:sz w:val="24"/>
              </w:rPr>
            </w:pPr>
            <w:r>
              <w:rPr>
                <w:rStyle w:val="10"/>
                <w:rFonts w:hint="eastAsia" w:ascii="宋体" w:hAnsi="宋体" w:cs="宋体"/>
                <w:kern w:val="0"/>
                <w:sz w:val="24"/>
              </w:rPr>
              <w:t>新课教学</w:t>
            </w:r>
            <w:r>
              <w:rPr>
                <w:rStyle w:val="10"/>
                <w:rFonts w:ascii="宋体" w:hAnsi="宋体" w:cs="宋体"/>
                <w:kern w:val="0"/>
                <w:sz w:val="24"/>
              </w:rPr>
              <w:t>（  ）分钟</w:t>
            </w:r>
          </w:p>
        </w:tc>
        <w:tc>
          <w:tcPr>
            <w:tcW w:w="5783" w:type="dxa"/>
            <w:tcBorders>
              <w:top w:val="single" w:color="auto" w:sz="4" w:space="0"/>
              <w:left w:val="single" w:color="000000" w:sz="8" w:space="0"/>
              <w:bottom w:val="single" w:color="auto" w:sz="8" w:space="0"/>
              <w:right w:val="single" w:color="000000" w:sz="8" w:space="0"/>
            </w:tcBorders>
            <w:noWrap/>
          </w:tcPr>
          <w:p w14:paraId="2250CD26">
            <w:pPr>
              <w:shd w:val="clear" w:color="auto" w:fill="FFFFFF"/>
              <w:spacing w:line="440" w:lineRule="exact"/>
              <w:ind w:left="72" w:hanging="72" w:hangingChars="30"/>
              <w:jc w:val="left"/>
              <w:rPr>
                <w:rFonts w:ascii="宋体" w:hAnsi="宋体" w:cs="宋体"/>
                <w:b/>
                <w:color w:val="FF00FF"/>
                <w:sz w:val="24"/>
              </w:rPr>
            </w:pPr>
            <w:r>
              <w:rPr>
                <w:rFonts w:hint="eastAsia" w:ascii="宋体" w:hAnsi="宋体" w:cs="宋体"/>
                <w:b/>
                <w:color w:val="FF00FF"/>
                <w:sz w:val="24"/>
              </w:rPr>
              <w:t xml:space="preserve">   二、品词品句，互动探究。</w:t>
            </w:r>
          </w:p>
          <w:p w14:paraId="10DAE627">
            <w:pPr>
              <w:widowControl/>
              <w:shd w:val="clear" w:color="auto" w:fill="FFFFFF"/>
              <w:spacing w:line="440" w:lineRule="exact"/>
              <w:rPr>
                <w:rFonts w:ascii="宋体" w:hAnsi="宋体" w:cs="宋体"/>
                <w:color w:val="00B050"/>
                <w:kern w:val="0"/>
                <w:sz w:val="24"/>
                <w:bdr w:val="single" w:color="auto" w:sz="4" w:space="0"/>
              </w:rPr>
            </w:pPr>
            <w:r>
              <w:rPr>
                <w:rFonts w:hint="eastAsia" w:ascii="宋体" w:hAnsi="宋体" w:cs="宋体"/>
                <w:kern w:val="0"/>
                <w:sz w:val="24"/>
              </w:rPr>
              <w:t xml:space="preserve">    1. </w:t>
            </w:r>
            <w:r>
              <w:rPr>
                <w:rFonts w:hint="eastAsia" w:ascii="宋体" w:hAnsi="宋体" w:cs="宋体"/>
                <w:b/>
                <w:color w:val="0000FF"/>
                <w:sz w:val="24"/>
              </w:rPr>
              <w:t>（课件出示10）</w:t>
            </w:r>
            <w:r>
              <w:rPr>
                <w:rFonts w:hint="eastAsia" w:ascii="宋体" w:hAnsi="宋体" w:cs="宋体"/>
                <w:color w:val="00B050"/>
                <w:kern w:val="0"/>
                <w:sz w:val="24"/>
                <w:bdr w:val="single" w:color="auto" w:sz="4" w:space="0"/>
              </w:rPr>
              <w:t>老屋已经活了一百多岁了。它的窗户变成了黑窟窿，门板也破了洞。它很久很久没人住了。</w:t>
            </w:r>
          </w:p>
          <w:p w14:paraId="38BC1440">
            <w:pPr>
              <w:spacing w:line="440" w:lineRule="exact"/>
              <w:rPr>
                <w:rFonts w:ascii="宋体" w:hAnsi="宋体" w:cs="宋体"/>
                <w:sz w:val="24"/>
              </w:rPr>
            </w:pPr>
            <w:r>
              <w:rPr>
                <w:rFonts w:hint="eastAsia" w:ascii="宋体" w:hAnsi="宋体" w:cs="宋体"/>
                <w:sz w:val="24"/>
              </w:rPr>
              <w:t xml:space="preserve">    （1）指名朗读，学生齐读。</w:t>
            </w:r>
          </w:p>
          <w:p w14:paraId="2261A9ED">
            <w:pPr>
              <w:spacing w:line="440" w:lineRule="exact"/>
              <w:ind w:firstLine="480"/>
              <w:rPr>
                <w:rFonts w:ascii="宋体" w:hAnsi="宋体" w:cs="宋体"/>
                <w:sz w:val="24"/>
              </w:rPr>
            </w:pPr>
            <w:r>
              <w:rPr>
                <w:rFonts w:hint="eastAsia" w:ascii="宋体" w:hAnsi="宋体" w:cs="宋体"/>
                <w:sz w:val="24"/>
              </w:rPr>
              <w:t>（2）互相交流，你感觉到老屋接下来会怎么样？（倒塌）</w:t>
            </w:r>
          </w:p>
          <w:p w14:paraId="17C0B84D">
            <w:pPr>
              <w:spacing w:line="440" w:lineRule="exact"/>
              <w:rPr>
                <w:rFonts w:ascii="宋体" w:hAnsi="宋体" w:cs="宋体"/>
                <w:sz w:val="24"/>
              </w:rPr>
            </w:pPr>
            <w:r>
              <w:rPr>
                <w:rFonts w:hint="eastAsia" w:ascii="宋体" w:hAnsi="宋体" w:cs="宋体"/>
                <w:sz w:val="24"/>
              </w:rPr>
              <w:t xml:space="preserve">    （3）教师小结，老屋自己也是这么想的。</w:t>
            </w:r>
            <w:r>
              <w:rPr>
                <w:rFonts w:hint="eastAsia" w:ascii="宋体" w:hAnsi="宋体" w:cs="宋体"/>
                <w:b/>
                <w:color w:val="0000FF"/>
                <w:sz w:val="24"/>
              </w:rPr>
              <w:t>（课件出示11）</w:t>
            </w:r>
            <w:r>
              <w:rPr>
                <w:rFonts w:hint="eastAsia" w:ascii="宋体" w:hAnsi="宋体" w:cs="宋体"/>
                <w:color w:val="00B050"/>
                <w:kern w:val="0"/>
                <w:sz w:val="24"/>
                <w:bdr w:val="single" w:color="auto" w:sz="4" w:space="0"/>
              </w:rPr>
              <w:t>“好了，我到了倒下的时候了！”它自言自语着，准备往旁边倒去。</w:t>
            </w:r>
          </w:p>
          <w:p w14:paraId="576B1539">
            <w:pPr>
              <w:spacing w:line="440" w:lineRule="exact"/>
              <w:rPr>
                <w:rFonts w:ascii="宋体" w:hAnsi="宋体" w:cs="宋体"/>
                <w:sz w:val="24"/>
              </w:rPr>
            </w:pPr>
            <w:r>
              <w:rPr>
                <w:rFonts w:hint="eastAsia" w:ascii="宋体" w:hAnsi="宋体" w:cs="宋体"/>
                <w:sz w:val="24"/>
              </w:rPr>
              <w:t xml:space="preserve">    （4）谈话过渡：就在老屋就要倒下去的时候发生了什么事？</w:t>
            </w:r>
          </w:p>
          <w:p w14:paraId="421A0ED6">
            <w:pPr>
              <w:spacing w:line="440" w:lineRule="exact"/>
              <w:ind w:firstLine="480"/>
              <w:rPr>
                <w:rFonts w:ascii="宋体" w:hAnsi="宋体" w:cs="宋体"/>
                <w:sz w:val="24"/>
              </w:rPr>
            </w:pPr>
            <w:r>
              <w:rPr>
                <w:rFonts w:hint="eastAsia" w:ascii="宋体" w:hAnsi="宋体" w:cs="宋体"/>
                <w:sz w:val="24"/>
              </w:rPr>
              <w:t>2. 学习收留小猫。</w:t>
            </w:r>
          </w:p>
          <w:p w14:paraId="7CB80D7E">
            <w:pPr>
              <w:widowControl/>
              <w:shd w:val="clear" w:color="auto" w:fill="FFFFFF"/>
              <w:spacing w:line="440" w:lineRule="exact"/>
              <w:ind w:firstLine="480"/>
              <w:rPr>
                <w:rFonts w:ascii="宋体" w:hAnsi="宋体" w:cs="宋体"/>
                <w:color w:val="00B050"/>
                <w:sz w:val="24"/>
                <w:bdr w:val="single" w:color="auto" w:sz="4" w:space="0"/>
              </w:rPr>
            </w:pPr>
            <w:r>
              <w:rPr>
                <w:rFonts w:hint="eastAsia" w:ascii="宋体" w:hAnsi="宋体" w:cs="宋体"/>
                <w:sz w:val="24"/>
              </w:rPr>
              <w:t>（1）就在老屋就要倒下去的时候他听到了什么？</w:t>
            </w:r>
            <w:r>
              <w:rPr>
                <w:rFonts w:hint="eastAsia" w:ascii="宋体" w:hAnsi="宋体" w:cs="宋体"/>
                <w:b/>
                <w:color w:val="0000FF"/>
                <w:sz w:val="24"/>
              </w:rPr>
              <w:t>（课件出示12）</w:t>
            </w:r>
            <w:r>
              <w:rPr>
                <w:rFonts w:hint="eastAsia" w:ascii="宋体" w:hAnsi="宋体" w:cs="宋体"/>
                <w:color w:val="00B050"/>
                <w:sz w:val="24"/>
                <w:bdr w:val="single" w:color="auto" w:sz="4" w:space="0"/>
              </w:rPr>
              <w:t>（</w:t>
            </w:r>
            <w:r>
              <w:rPr>
                <w:rFonts w:hint="eastAsia" w:ascii="宋体" w:hAnsi="宋体" w:cs="宋体"/>
                <w:color w:val="00B050"/>
                <w:kern w:val="0"/>
                <w:sz w:val="24"/>
                <w:bdr w:val="single" w:color="auto" w:sz="4" w:space="0"/>
              </w:rPr>
              <w:t>“等等，老屋！”一个小小的声音在它门前响起，“再过一个晚上，行吗？今天晚上有暴风雨，我找不到一个安心睡觉的地方。”</w:t>
            </w:r>
            <w:r>
              <w:rPr>
                <w:rFonts w:hint="eastAsia" w:ascii="宋体" w:hAnsi="宋体" w:cs="宋体"/>
                <w:color w:val="00B050"/>
                <w:sz w:val="24"/>
                <w:bdr w:val="single" w:color="auto" w:sz="4" w:space="0"/>
              </w:rPr>
              <w:t>）</w:t>
            </w:r>
          </w:p>
          <w:p w14:paraId="3BEA8E3D">
            <w:pPr>
              <w:widowControl/>
              <w:shd w:val="clear" w:color="auto" w:fill="FFFFFF"/>
              <w:spacing w:line="440" w:lineRule="exact"/>
              <w:ind w:firstLine="480"/>
              <w:rPr>
                <w:rFonts w:ascii="宋体" w:hAnsi="宋体" w:cs="宋体"/>
                <w:color w:val="FF0000"/>
                <w:sz w:val="24"/>
              </w:rPr>
            </w:pPr>
            <w:r>
              <w:rPr>
                <w:rFonts w:hint="eastAsia" w:ascii="宋体" w:hAnsi="宋体" w:cs="宋体"/>
                <w:color w:val="FF0000"/>
                <w:sz w:val="24"/>
              </w:rPr>
              <w:t>（板书：小猫：避雨）</w:t>
            </w:r>
          </w:p>
          <w:p w14:paraId="305F908E">
            <w:pPr>
              <w:spacing w:line="440" w:lineRule="exact"/>
              <w:ind w:firstLine="480"/>
              <w:rPr>
                <w:rFonts w:ascii="宋体" w:hAnsi="宋体" w:cs="宋体"/>
                <w:color w:val="00B050"/>
                <w:sz w:val="24"/>
                <w:bdr w:val="single" w:color="auto" w:sz="4" w:space="0"/>
              </w:rPr>
            </w:pPr>
            <w:r>
              <w:rPr>
                <w:rFonts w:hint="eastAsia" w:ascii="宋体" w:hAnsi="宋体" w:cs="宋体"/>
                <w:sz w:val="24"/>
              </w:rPr>
              <w:t>（2）是谁在对老屋说话？老屋是怎么回答的？</w:t>
            </w:r>
            <w:r>
              <w:rPr>
                <w:rFonts w:hint="eastAsia" w:ascii="宋体" w:hAnsi="宋体" w:cs="宋体"/>
                <w:b/>
                <w:color w:val="0000FF"/>
                <w:sz w:val="24"/>
              </w:rPr>
              <w:t>（课件出示13）</w:t>
            </w:r>
            <w:r>
              <w:rPr>
                <w:rFonts w:hint="eastAsia" w:ascii="宋体" w:hAnsi="宋体" w:cs="宋体"/>
                <w:color w:val="00B050"/>
                <w:sz w:val="24"/>
                <w:bdr w:val="single" w:color="auto" w:sz="4" w:space="0"/>
              </w:rPr>
              <w:t>（</w:t>
            </w:r>
            <w:r>
              <w:rPr>
                <w:rFonts w:hint="eastAsia" w:ascii="宋体" w:hAnsi="宋体" w:cs="宋体"/>
                <w:color w:val="00B050"/>
                <w:kern w:val="0"/>
                <w:sz w:val="24"/>
                <w:bdr w:val="single" w:color="auto" w:sz="4" w:space="0"/>
              </w:rPr>
              <w:t>老屋低头看看，吃力地眯起眼睛：“哦，是小猫啊。好吧，我就再站一个晚上。”</w:t>
            </w:r>
            <w:r>
              <w:rPr>
                <w:rFonts w:hint="eastAsia" w:ascii="宋体" w:hAnsi="宋体" w:cs="宋体"/>
                <w:color w:val="00B050"/>
                <w:sz w:val="24"/>
                <w:bdr w:val="single" w:color="auto" w:sz="4" w:space="0"/>
              </w:rPr>
              <w:t>）</w:t>
            </w:r>
          </w:p>
          <w:p w14:paraId="5D395B9F">
            <w:pPr>
              <w:spacing w:line="440" w:lineRule="exact"/>
              <w:ind w:firstLine="480"/>
              <w:rPr>
                <w:rFonts w:ascii="宋体" w:hAnsi="宋体" w:cs="宋体"/>
                <w:sz w:val="24"/>
              </w:rPr>
            </w:pPr>
            <w:r>
              <w:rPr>
                <w:rFonts w:hint="eastAsia" w:ascii="宋体" w:hAnsi="宋体" w:cs="宋体"/>
                <w:sz w:val="24"/>
              </w:rPr>
              <w:t>（3）指导朗读。</w:t>
            </w:r>
          </w:p>
          <w:p w14:paraId="7C7CB9E6">
            <w:pPr>
              <w:spacing w:line="440" w:lineRule="exact"/>
              <w:ind w:firstLine="480"/>
              <w:rPr>
                <w:rFonts w:ascii="宋体" w:hAnsi="宋体" w:cs="宋体"/>
                <w:sz w:val="24"/>
              </w:rPr>
            </w:pPr>
            <w:r>
              <w:rPr>
                <w:rFonts w:hint="eastAsia" w:ascii="宋体" w:hAnsi="宋体" w:cs="宋体"/>
                <w:sz w:val="24"/>
              </w:rPr>
              <w:t>①指名两个学生分角色读老屋和小猫的对话，师生评议，说说怎样读好他们的对话。（用请求的语气读小猫的话，读出老屋的热情。）</w:t>
            </w:r>
          </w:p>
          <w:p w14:paraId="57F4B646">
            <w:pPr>
              <w:spacing w:line="440" w:lineRule="exact"/>
              <w:ind w:firstLine="480"/>
              <w:rPr>
                <w:rFonts w:ascii="宋体" w:hAnsi="宋体" w:cs="宋体"/>
                <w:color w:val="00B050"/>
                <w:sz w:val="24"/>
              </w:rPr>
            </w:pPr>
            <w:r>
              <w:rPr>
                <w:rFonts w:hint="eastAsia" w:ascii="宋体" w:hAnsi="宋体" w:cs="宋体"/>
                <w:sz w:val="24"/>
              </w:rPr>
              <w:t>②教师小结，指名再读，学生自由练习感情朗读。</w:t>
            </w:r>
          </w:p>
          <w:p w14:paraId="62016FDF">
            <w:pPr>
              <w:spacing w:line="440" w:lineRule="exact"/>
              <w:ind w:firstLine="480"/>
              <w:rPr>
                <w:rFonts w:ascii="宋体" w:hAnsi="宋体" w:cs="宋体"/>
                <w:sz w:val="24"/>
              </w:rPr>
            </w:pPr>
            <w:r>
              <w:rPr>
                <w:rFonts w:hint="eastAsia" w:ascii="宋体" w:hAnsi="宋体" w:cs="宋体"/>
                <w:sz w:val="24"/>
              </w:rPr>
              <w:t>3. 学习收留老母鸡。</w:t>
            </w:r>
          </w:p>
          <w:p w14:paraId="6C2DB30C">
            <w:pPr>
              <w:widowControl/>
              <w:shd w:val="clear" w:color="auto" w:fill="FFFFFF"/>
              <w:spacing w:line="440" w:lineRule="exact"/>
              <w:rPr>
                <w:rFonts w:ascii="宋体" w:hAnsi="宋体" w:cs="宋体"/>
                <w:color w:val="00B050"/>
                <w:sz w:val="24"/>
                <w:bdr w:val="single" w:color="auto" w:sz="4" w:space="0"/>
              </w:rPr>
            </w:pPr>
            <w:r>
              <w:rPr>
                <w:rFonts w:hint="eastAsia" w:ascii="宋体" w:hAnsi="宋体" w:cs="宋体"/>
                <w:sz w:val="24"/>
              </w:rPr>
              <w:t xml:space="preserve">    （1）就在</w:t>
            </w:r>
            <w:r>
              <w:rPr>
                <w:rFonts w:hint="eastAsia" w:ascii="宋体" w:hAnsi="宋体" w:cs="宋体"/>
                <w:kern w:val="0"/>
                <w:sz w:val="24"/>
              </w:rPr>
              <w:t>小猫从破窗户里跳了出来，</w:t>
            </w:r>
            <w:r>
              <w:rPr>
                <w:rFonts w:hint="eastAsia" w:ascii="宋体" w:hAnsi="宋体" w:cs="宋体"/>
                <w:sz w:val="24"/>
              </w:rPr>
              <w:t>老屋告别小猫，就要倒下去的时候他又听到了什么？</w:t>
            </w:r>
            <w:r>
              <w:rPr>
                <w:rFonts w:hint="eastAsia" w:ascii="宋体" w:hAnsi="宋体" w:cs="宋体"/>
                <w:b/>
                <w:color w:val="0000FF"/>
                <w:sz w:val="24"/>
              </w:rPr>
              <w:t>（课件出示14）</w:t>
            </w:r>
            <w:r>
              <w:rPr>
                <w:rFonts w:hint="eastAsia" w:ascii="宋体" w:hAnsi="宋体" w:cs="宋体"/>
                <w:color w:val="00B050"/>
                <w:sz w:val="24"/>
                <w:bdr w:val="single" w:color="auto" w:sz="4" w:space="0"/>
              </w:rPr>
              <w:t>（</w:t>
            </w:r>
            <w:r>
              <w:rPr>
                <w:rFonts w:hint="eastAsia" w:ascii="宋体" w:hAnsi="宋体" w:cs="宋体"/>
                <w:color w:val="00B050"/>
                <w:kern w:val="0"/>
                <w:sz w:val="24"/>
                <w:bdr w:val="single" w:color="auto" w:sz="4" w:space="0"/>
              </w:rPr>
              <w:t xml:space="preserve"> “等等，老屋！”一个小小的声音在它门前响起，“再过二十几天，行吗？主人想拿走我的蛋，可是我想孵小鸡。我找不到一个安心孵蛋的地方。”</w:t>
            </w:r>
            <w:r>
              <w:rPr>
                <w:rFonts w:hint="eastAsia" w:ascii="宋体" w:hAnsi="宋体" w:cs="宋体"/>
                <w:color w:val="00B050"/>
                <w:sz w:val="24"/>
                <w:bdr w:val="single" w:color="auto" w:sz="4" w:space="0"/>
              </w:rPr>
              <w:t>）</w:t>
            </w:r>
          </w:p>
          <w:p w14:paraId="303AC8EC">
            <w:pPr>
              <w:widowControl/>
              <w:shd w:val="clear" w:color="auto" w:fill="FFFFFF"/>
              <w:spacing w:line="440" w:lineRule="exact"/>
              <w:ind w:firstLine="480"/>
              <w:rPr>
                <w:rFonts w:ascii="宋体" w:hAnsi="宋体" w:cs="宋体"/>
                <w:sz w:val="24"/>
              </w:rPr>
            </w:pPr>
            <w:r>
              <w:rPr>
                <w:rFonts w:hint="eastAsia" w:ascii="宋体" w:hAnsi="宋体" w:cs="宋体"/>
                <w:color w:val="FF0000"/>
                <w:sz w:val="24"/>
              </w:rPr>
              <w:t>（板书：老母鸡：孵蛋）</w:t>
            </w:r>
          </w:p>
          <w:p w14:paraId="5A3ADF6C">
            <w:pPr>
              <w:spacing w:line="440" w:lineRule="exact"/>
              <w:ind w:firstLine="480"/>
              <w:rPr>
                <w:rFonts w:ascii="宋体" w:hAnsi="宋体" w:cs="宋体"/>
                <w:color w:val="00B050"/>
                <w:sz w:val="24"/>
                <w:bdr w:val="single" w:color="auto" w:sz="4" w:space="0"/>
              </w:rPr>
            </w:pPr>
            <w:r>
              <w:rPr>
                <w:rFonts w:hint="eastAsia" w:ascii="宋体" w:hAnsi="宋体" w:cs="宋体"/>
                <w:sz w:val="24"/>
              </w:rPr>
              <w:t>（2）是谁在对老屋说话？老屋是怎么回答的？</w:t>
            </w:r>
            <w:r>
              <w:rPr>
                <w:rFonts w:hint="eastAsia" w:ascii="宋体" w:hAnsi="宋体" w:cs="宋体"/>
                <w:b/>
                <w:color w:val="0000FF"/>
                <w:sz w:val="24"/>
              </w:rPr>
              <w:t>（课件出示15）</w:t>
            </w:r>
            <w:r>
              <w:rPr>
                <w:rFonts w:hint="eastAsia" w:ascii="宋体" w:hAnsi="宋体" w:cs="宋体"/>
                <w:color w:val="00B050"/>
                <w:sz w:val="24"/>
                <w:bdr w:val="single" w:color="auto" w:sz="4" w:space="0"/>
              </w:rPr>
              <w:t>（</w:t>
            </w:r>
            <w:r>
              <w:rPr>
                <w:rFonts w:hint="eastAsia" w:ascii="宋体" w:hAnsi="宋体" w:cs="宋体"/>
                <w:color w:val="00B050"/>
                <w:kern w:val="0"/>
                <w:sz w:val="24"/>
                <w:bdr w:val="single" w:color="auto" w:sz="4" w:space="0"/>
              </w:rPr>
              <w:t>老屋低头看看，墙壁吱吱呀呀地响：“哦，是老母鸡啊。好吧，我就再站二十几天。”</w:t>
            </w:r>
            <w:r>
              <w:rPr>
                <w:rFonts w:hint="eastAsia" w:ascii="宋体" w:hAnsi="宋体" w:cs="宋体"/>
                <w:color w:val="00B050"/>
                <w:sz w:val="24"/>
                <w:bdr w:val="single" w:color="auto" w:sz="4" w:space="0"/>
              </w:rPr>
              <w:t>）</w:t>
            </w:r>
          </w:p>
          <w:p w14:paraId="1F9A1C56">
            <w:pPr>
              <w:spacing w:line="440" w:lineRule="exact"/>
              <w:ind w:firstLine="480"/>
              <w:rPr>
                <w:rFonts w:ascii="宋体" w:hAnsi="宋体" w:cs="宋体"/>
                <w:sz w:val="24"/>
              </w:rPr>
            </w:pPr>
            <w:r>
              <w:rPr>
                <w:rFonts w:hint="eastAsia" w:ascii="宋体" w:hAnsi="宋体" w:cs="宋体"/>
                <w:sz w:val="24"/>
              </w:rPr>
              <w:t>（3）指导朗读。</w:t>
            </w:r>
          </w:p>
          <w:p w14:paraId="763DCA82">
            <w:pPr>
              <w:spacing w:line="440" w:lineRule="exact"/>
              <w:ind w:firstLine="480"/>
              <w:rPr>
                <w:rFonts w:ascii="宋体" w:hAnsi="宋体" w:cs="宋体"/>
                <w:sz w:val="24"/>
              </w:rPr>
            </w:pPr>
            <w:r>
              <w:rPr>
                <w:rFonts w:hint="eastAsia" w:ascii="宋体" w:hAnsi="宋体" w:cs="宋体"/>
                <w:sz w:val="24"/>
              </w:rPr>
              <w:t>①指名两个学生分角色读老屋和老母鸡的对话，师生评议，说说怎样读好他们的对话。（用恳求的语气读老母鸡的话，读出老屋的热情。）</w:t>
            </w:r>
          </w:p>
          <w:p w14:paraId="3B8ED111">
            <w:pPr>
              <w:spacing w:line="440" w:lineRule="exact"/>
              <w:ind w:firstLine="480"/>
              <w:rPr>
                <w:rFonts w:ascii="宋体" w:hAnsi="宋体" w:cs="宋体"/>
                <w:color w:val="00B050"/>
                <w:sz w:val="24"/>
              </w:rPr>
            </w:pPr>
            <w:r>
              <w:rPr>
                <w:rFonts w:hint="eastAsia" w:ascii="宋体" w:hAnsi="宋体" w:cs="宋体"/>
                <w:sz w:val="24"/>
              </w:rPr>
              <w:t>②教师小结，指名再读，学生自由练习感情朗读。</w:t>
            </w:r>
          </w:p>
          <w:p w14:paraId="70F74C1E">
            <w:pPr>
              <w:spacing w:line="440" w:lineRule="exact"/>
              <w:ind w:firstLine="480"/>
              <w:rPr>
                <w:rFonts w:ascii="宋体" w:hAnsi="宋体" w:cs="宋体"/>
                <w:sz w:val="24"/>
              </w:rPr>
            </w:pPr>
            <w:r>
              <w:rPr>
                <w:rFonts w:hint="eastAsia" w:ascii="宋体" w:hAnsi="宋体" w:cs="宋体"/>
                <w:sz w:val="24"/>
              </w:rPr>
              <w:t>4. 学习收留小蜘蛛。</w:t>
            </w:r>
          </w:p>
          <w:p w14:paraId="5A301E06">
            <w:pPr>
              <w:widowControl/>
              <w:shd w:val="clear" w:color="auto" w:fill="FFFFFF"/>
              <w:spacing w:line="440" w:lineRule="exact"/>
              <w:rPr>
                <w:rFonts w:ascii="宋体" w:hAnsi="宋体" w:cs="宋体"/>
                <w:sz w:val="24"/>
              </w:rPr>
            </w:pPr>
            <w:r>
              <w:rPr>
                <w:rFonts w:hint="eastAsia" w:ascii="宋体" w:hAnsi="宋体" w:cs="宋体"/>
                <w:sz w:val="24"/>
              </w:rPr>
              <w:t xml:space="preserve">    （1）</w:t>
            </w:r>
            <w:r>
              <w:rPr>
                <w:rFonts w:hint="eastAsia" w:ascii="宋体" w:hAnsi="宋体" w:cs="宋体"/>
                <w:kern w:val="0"/>
                <w:sz w:val="24"/>
              </w:rPr>
              <w:t>二十几天后，老母鸡从破窗户里走了出来，九只小鸡从门板下面叽叽叫着钻了出来：“叽叽，谢谢！”</w:t>
            </w:r>
            <w:r>
              <w:rPr>
                <w:rFonts w:hint="eastAsia" w:ascii="宋体" w:hAnsi="宋体" w:cs="宋体"/>
                <w:sz w:val="24"/>
              </w:rPr>
              <w:t>老屋告别他们，就要倒下去的时候他又听到了什么？</w:t>
            </w:r>
            <w:r>
              <w:rPr>
                <w:rFonts w:hint="eastAsia" w:ascii="宋体" w:hAnsi="宋体" w:cs="宋体"/>
                <w:b/>
                <w:color w:val="0000FF"/>
                <w:sz w:val="24"/>
              </w:rPr>
              <w:t>（课件出示16）</w:t>
            </w:r>
            <w:r>
              <w:rPr>
                <w:rFonts w:hint="eastAsia" w:ascii="宋体" w:hAnsi="宋体" w:cs="宋体"/>
                <w:kern w:val="0"/>
                <w:sz w:val="24"/>
              </w:rPr>
              <w:t xml:space="preserve"> </w:t>
            </w:r>
            <w:r>
              <w:rPr>
                <w:rFonts w:hint="eastAsia" w:ascii="宋体" w:hAnsi="宋体" w:cs="宋体"/>
                <w:color w:val="00B050"/>
                <w:sz w:val="24"/>
                <w:bdr w:val="single" w:color="auto" w:sz="4" w:space="0"/>
              </w:rPr>
              <w:t>“等等，老屋！”一个小极了的声音在它门前响起，不注意根本听不到，“请再站一会儿吧，我肚子好饿好饿，外面的树被砍光了，我找不到一个安心织网抓虫的地方。”</w:t>
            </w:r>
          </w:p>
          <w:p w14:paraId="02FCA13A">
            <w:pPr>
              <w:widowControl/>
              <w:shd w:val="clear" w:color="auto" w:fill="FFFFFF"/>
              <w:spacing w:line="440" w:lineRule="exact"/>
              <w:ind w:firstLine="480"/>
              <w:rPr>
                <w:rFonts w:ascii="宋体" w:hAnsi="宋体" w:cs="宋体"/>
                <w:sz w:val="24"/>
              </w:rPr>
            </w:pPr>
            <w:r>
              <w:rPr>
                <w:rFonts w:hint="eastAsia" w:ascii="宋体" w:hAnsi="宋体" w:cs="宋体"/>
                <w:color w:val="FF0000"/>
                <w:sz w:val="24"/>
              </w:rPr>
              <w:t>（板书：蜘蛛：织网）</w:t>
            </w:r>
          </w:p>
          <w:p w14:paraId="30C1E7C4">
            <w:pPr>
              <w:spacing w:line="440" w:lineRule="exact"/>
              <w:ind w:firstLine="480" w:firstLineChars="200"/>
              <w:rPr>
                <w:rFonts w:ascii="宋体" w:hAnsi="宋体" w:cs="宋体"/>
                <w:sz w:val="24"/>
              </w:rPr>
            </w:pPr>
            <w:r>
              <w:rPr>
                <w:rFonts w:hint="eastAsia" w:ascii="宋体" w:hAnsi="宋体" w:cs="宋体"/>
                <w:sz w:val="24"/>
              </w:rPr>
              <w:t>（2）是谁在对老屋说话？老屋是怎么回答的？</w:t>
            </w:r>
            <w:r>
              <w:rPr>
                <w:rFonts w:hint="eastAsia" w:ascii="宋体" w:hAnsi="宋体" w:cs="宋体"/>
                <w:b/>
                <w:color w:val="0000FF"/>
                <w:sz w:val="24"/>
              </w:rPr>
              <w:t>（课件出示17）</w:t>
            </w:r>
            <w:r>
              <w:rPr>
                <w:rFonts w:hint="eastAsia" w:ascii="宋体" w:hAnsi="宋体" w:cs="宋体"/>
                <w:sz w:val="24"/>
              </w:rPr>
              <w:t>（</w:t>
            </w:r>
            <w:r>
              <w:rPr>
                <w:rFonts w:hint="eastAsia" w:ascii="宋体" w:hAnsi="宋体" w:cs="宋体"/>
                <w:color w:val="00B050"/>
                <w:sz w:val="24"/>
                <w:bdr w:val="single" w:color="auto" w:sz="4" w:space="0"/>
              </w:rPr>
              <w:t>老屋低头看看，眼睛眯成一条缝：“哦，是小蜘蛛啊。好吧，我就再站一会儿。”</w:t>
            </w:r>
            <w:r>
              <w:rPr>
                <w:rFonts w:hint="eastAsia" w:ascii="宋体" w:hAnsi="宋体" w:cs="宋体"/>
                <w:sz w:val="24"/>
              </w:rPr>
              <w:t>）</w:t>
            </w:r>
          </w:p>
          <w:p w14:paraId="19E51ECD">
            <w:pPr>
              <w:spacing w:line="440" w:lineRule="exact"/>
              <w:ind w:firstLine="480"/>
              <w:rPr>
                <w:rFonts w:ascii="宋体" w:hAnsi="宋体" w:cs="宋体"/>
                <w:sz w:val="24"/>
              </w:rPr>
            </w:pPr>
            <w:r>
              <w:rPr>
                <w:rFonts w:hint="eastAsia" w:ascii="宋体" w:hAnsi="宋体" w:cs="宋体"/>
                <w:sz w:val="24"/>
              </w:rPr>
              <w:t>（3）第二天，蜘蛛离开了吗？你是怎么知道的？</w:t>
            </w:r>
          </w:p>
          <w:p w14:paraId="05DB6BBA">
            <w:pPr>
              <w:spacing w:line="440" w:lineRule="exact"/>
              <w:ind w:firstLine="480"/>
              <w:rPr>
                <w:rFonts w:ascii="宋体" w:hAnsi="宋体" w:cs="宋体"/>
                <w:sz w:val="24"/>
              </w:rPr>
            </w:pPr>
            <w:r>
              <w:rPr>
                <w:rFonts w:hint="eastAsia" w:ascii="宋体" w:hAnsi="宋体" w:cs="宋体"/>
                <w:b/>
                <w:color w:val="0000FF"/>
                <w:sz w:val="24"/>
              </w:rPr>
              <w:t>（课件出示18）</w:t>
            </w:r>
          </w:p>
          <w:p w14:paraId="4DC07C76">
            <w:pPr>
              <w:spacing w:line="440" w:lineRule="exact"/>
              <w:rPr>
                <w:rFonts w:ascii="宋体" w:hAnsi="宋体" w:cs="宋体"/>
                <w:color w:val="00B050"/>
                <w:sz w:val="24"/>
                <w:bdr w:val="single" w:color="auto" w:sz="4" w:space="0"/>
              </w:rPr>
            </w:pPr>
            <w:r>
              <w:rPr>
                <w:rFonts w:hint="eastAsia" w:ascii="宋体" w:hAnsi="宋体" w:cs="宋体"/>
                <w:sz w:val="24"/>
              </w:rPr>
              <w:t xml:space="preserve">    </w:t>
            </w:r>
            <w:r>
              <w:rPr>
                <w:rFonts w:hint="eastAsia" w:ascii="宋体" w:hAnsi="宋体" w:cs="宋体"/>
                <w:color w:val="00B050"/>
                <w:sz w:val="24"/>
                <w:bdr w:val="single" w:color="auto" w:sz="4" w:space="0"/>
              </w:rPr>
              <w:t>小蜘蛛飞快地爬进屋子，在墙角织了一张又大又漂亮的网。偶尔有虫子撞到网上，小蜘蛛马上爬过去把虫子吃掉。</w:t>
            </w:r>
          </w:p>
          <w:p w14:paraId="6C73960D">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“小蜘蛛，你吃饱了吗？”老屋问。</w:t>
            </w:r>
          </w:p>
          <w:p w14:paraId="29507319">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“没有，没有！”小蜘蛛一边忙着补网，一边回答，“老屋老屋，我给你讲个故事吧！”</w:t>
            </w:r>
          </w:p>
          <w:p w14:paraId="0E5C6206">
            <w:pPr>
              <w:spacing w:line="440" w:lineRule="exact"/>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老屋想，这倒很有意思。于是它就开始听小蜘蛛讲故事。</w:t>
            </w:r>
          </w:p>
          <w:p w14:paraId="09292ECA">
            <w:pPr>
              <w:spacing w:line="440" w:lineRule="exact"/>
              <w:ind w:firstLine="480"/>
              <w:rPr>
                <w:rFonts w:ascii="宋体" w:hAnsi="宋体" w:cs="宋体"/>
                <w:sz w:val="24"/>
              </w:rPr>
            </w:pPr>
            <w:r>
              <w:rPr>
                <w:rFonts w:hint="eastAsia" w:ascii="宋体" w:hAnsi="宋体" w:cs="宋体"/>
                <w:sz w:val="24"/>
              </w:rPr>
              <w:t>（3）指导朗读。</w:t>
            </w:r>
          </w:p>
          <w:p w14:paraId="0BF4AE1D">
            <w:pPr>
              <w:spacing w:line="440" w:lineRule="exact"/>
              <w:ind w:firstLine="480"/>
              <w:rPr>
                <w:rFonts w:ascii="宋体" w:hAnsi="宋体" w:cs="宋体"/>
                <w:sz w:val="24"/>
              </w:rPr>
            </w:pPr>
            <w:r>
              <w:rPr>
                <w:rFonts w:hint="eastAsia" w:ascii="宋体" w:hAnsi="宋体" w:cs="宋体"/>
                <w:sz w:val="24"/>
              </w:rPr>
              <w:t>①指名两个学生分角色读老屋和小蜘蛛的对话，师生评议，说说怎样读好他们的对话。（用恳求的语气读小蜘蛛的话，读出老屋的热情。）</w:t>
            </w:r>
          </w:p>
          <w:p w14:paraId="44C840E3">
            <w:pPr>
              <w:spacing w:line="440" w:lineRule="exact"/>
              <w:ind w:firstLine="480"/>
              <w:rPr>
                <w:rFonts w:ascii="宋体" w:hAnsi="宋体" w:cs="宋体"/>
                <w:sz w:val="24"/>
              </w:rPr>
            </w:pPr>
            <w:r>
              <w:rPr>
                <w:rFonts w:hint="eastAsia" w:ascii="宋体" w:hAnsi="宋体" w:cs="宋体"/>
                <w:sz w:val="24"/>
              </w:rPr>
              <w:t>②教师小结，指名再读，学生自由练习感情朗读。</w:t>
            </w:r>
          </w:p>
          <w:p w14:paraId="516E20B3">
            <w:pPr>
              <w:spacing w:line="440" w:lineRule="exact"/>
              <w:ind w:firstLine="480"/>
              <w:rPr>
                <w:rFonts w:ascii="宋体" w:hAnsi="宋体" w:cs="宋体"/>
                <w:sz w:val="24"/>
              </w:rPr>
            </w:pPr>
            <w:r>
              <w:rPr>
                <w:rFonts w:hint="eastAsia" w:ascii="宋体" w:hAnsi="宋体" w:cs="宋体"/>
                <w:sz w:val="24"/>
              </w:rPr>
              <w:t>5.小蜘蛛的故事讲完了，老屋该倒下了吧！（学生自由交流。）</w:t>
            </w:r>
          </w:p>
          <w:p w14:paraId="08E963DF">
            <w:pPr>
              <w:spacing w:line="440" w:lineRule="exact"/>
              <w:ind w:firstLine="480"/>
              <w:rPr>
                <w:rFonts w:ascii="宋体" w:hAnsi="宋体" w:cs="宋体"/>
                <w:sz w:val="24"/>
              </w:rPr>
            </w:pPr>
            <w:r>
              <w:rPr>
                <w:rFonts w:hint="eastAsia" w:ascii="宋体" w:hAnsi="宋体" w:cs="宋体"/>
                <w:sz w:val="24"/>
              </w:rPr>
              <w:t>（1）</w:t>
            </w:r>
            <w:r>
              <w:rPr>
                <w:rFonts w:hint="eastAsia" w:ascii="宋体" w:hAnsi="宋体" w:cs="宋体"/>
                <w:b/>
                <w:color w:val="0000FF"/>
                <w:sz w:val="24"/>
              </w:rPr>
              <w:t>（课件出示19）</w:t>
            </w:r>
          </w:p>
          <w:p w14:paraId="7CA92A9D">
            <w:pPr>
              <w:spacing w:line="440" w:lineRule="exact"/>
              <w:rPr>
                <w:rFonts w:ascii="宋体" w:hAnsi="宋体" w:cs="宋体"/>
                <w:sz w:val="24"/>
              </w:rPr>
            </w:pPr>
            <w:r>
              <w:rPr>
                <w:rFonts w:hint="eastAsia" w:ascii="宋体" w:hAnsi="宋体" w:cs="宋体"/>
                <w:sz w:val="24"/>
              </w:rPr>
              <w:t xml:space="preserve">    </w:t>
            </w:r>
            <w:r>
              <w:rPr>
                <w:rFonts w:hint="eastAsia" w:ascii="宋体" w:hAnsi="宋体" w:cs="宋体"/>
                <w:color w:val="00B050"/>
                <w:sz w:val="24"/>
                <w:bdr w:val="single" w:color="auto" w:sz="4" w:space="0"/>
              </w:rPr>
              <w:t>小蜘蛛的故事一直没讲完，因此，老屋到现在还站在那儿，边晒太阳，边听小蜘蛛讲故事。</w:t>
            </w:r>
          </w:p>
          <w:p w14:paraId="00D4C99E">
            <w:pPr>
              <w:spacing w:line="440" w:lineRule="exact"/>
              <w:rPr>
                <w:rFonts w:ascii="宋体" w:hAnsi="宋体" w:cs="宋体"/>
                <w:sz w:val="24"/>
              </w:rPr>
            </w:pPr>
            <w:r>
              <w:rPr>
                <w:rFonts w:hint="eastAsia" w:ascii="宋体" w:hAnsi="宋体" w:cs="宋体"/>
                <w:sz w:val="24"/>
              </w:rPr>
              <w:t xml:space="preserve">    （2）学生朗读，交流感受。</w:t>
            </w:r>
          </w:p>
          <w:p w14:paraId="7E475A2F">
            <w:pPr>
              <w:widowControl/>
              <w:shd w:val="clear" w:color="auto" w:fill="FFFFFF"/>
              <w:spacing w:line="440" w:lineRule="exact"/>
              <w:ind w:firstLine="472" w:firstLineChars="196"/>
              <w:jc w:val="left"/>
              <w:rPr>
                <w:rFonts w:ascii="宋体" w:hAnsi="宋体" w:cs="宋体"/>
                <w:b/>
                <w:color w:val="FF00FF"/>
                <w:sz w:val="24"/>
              </w:rPr>
            </w:pPr>
            <w:r>
              <w:rPr>
                <w:rFonts w:hint="eastAsia" w:ascii="宋体" w:hAnsi="宋体" w:cs="宋体"/>
                <w:b/>
                <w:color w:val="FF00FF"/>
                <w:sz w:val="24"/>
              </w:rPr>
              <w:t>三、读读旁批，学会预测</w:t>
            </w:r>
          </w:p>
          <w:p w14:paraId="125BA83A">
            <w:pPr>
              <w:widowControl/>
              <w:shd w:val="clear" w:color="auto" w:fill="FFFFFF"/>
              <w:spacing w:line="440" w:lineRule="exact"/>
              <w:ind w:firstLine="470" w:firstLineChars="196"/>
              <w:jc w:val="left"/>
              <w:rPr>
                <w:rFonts w:ascii="宋体" w:hAnsi="宋体" w:cs="宋体"/>
                <w:bCs/>
                <w:sz w:val="24"/>
              </w:rPr>
            </w:pPr>
            <w:r>
              <w:rPr>
                <w:rFonts w:hint="eastAsia" w:ascii="宋体" w:hAnsi="宋体" w:cs="宋体"/>
                <w:bCs/>
                <w:sz w:val="24"/>
              </w:rPr>
              <w:t>1.读读旁批，说说这些预测是根据什么做出的？</w:t>
            </w:r>
          </w:p>
          <w:p w14:paraId="61516E58">
            <w:pPr>
              <w:widowControl/>
              <w:shd w:val="clear" w:color="auto" w:fill="FFFFFF"/>
              <w:spacing w:line="440" w:lineRule="exact"/>
              <w:ind w:firstLine="470" w:firstLineChars="196"/>
              <w:jc w:val="left"/>
              <w:rPr>
                <w:rFonts w:ascii="宋体" w:hAnsi="宋体" w:cs="宋体"/>
                <w:bCs/>
                <w:sz w:val="24"/>
              </w:rPr>
            </w:pPr>
            <w:r>
              <w:rPr>
                <w:rFonts w:hint="eastAsia" w:ascii="宋体" w:hAnsi="宋体" w:cs="宋体"/>
                <w:bCs/>
                <w:sz w:val="24"/>
              </w:rPr>
              <w:t>先读读课文，再对照旁批，想一想，这些推测是根据什么做出来的？</w:t>
            </w:r>
          </w:p>
          <w:p w14:paraId="0C03056E">
            <w:pPr>
              <w:widowControl/>
              <w:shd w:val="clear" w:color="auto" w:fill="FFFFFF"/>
              <w:spacing w:line="440" w:lineRule="exact"/>
              <w:ind w:firstLine="470" w:firstLineChars="196"/>
              <w:jc w:val="left"/>
              <w:rPr>
                <w:rFonts w:ascii="宋体" w:hAnsi="宋体" w:cs="宋体"/>
                <w:bCs/>
                <w:sz w:val="24"/>
              </w:rPr>
            </w:pPr>
            <w:r>
              <w:rPr>
                <w:rFonts w:hint="eastAsia" w:ascii="宋体" w:hAnsi="宋体" w:cs="宋体"/>
                <w:bCs/>
                <w:sz w:val="24"/>
              </w:rPr>
              <w:t>小组讨论交流，展示如下：</w:t>
            </w:r>
          </w:p>
          <w:p w14:paraId="6AF4102B">
            <w:pPr>
              <w:widowControl/>
              <w:shd w:val="clear" w:color="auto" w:fill="FFFFFF"/>
              <w:spacing w:line="440" w:lineRule="exact"/>
              <w:ind w:firstLine="470" w:firstLineChars="196"/>
              <w:jc w:val="left"/>
              <w:rPr>
                <w:rFonts w:ascii="宋体" w:hAnsi="宋体" w:cs="宋体"/>
                <w:bCs/>
                <w:sz w:val="24"/>
              </w:rPr>
            </w:pPr>
            <w:r>
              <w:rPr>
                <w:rFonts w:hint="eastAsia" w:ascii="宋体" w:hAnsi="宋体" w:cs="宋体"/>
                <w:bCs/>
                <w:sz w:val="24"/>
              </w:rPr>
              <w:t>（1）“老屋总也倒不了，是被施了魔法吗？”</w:t>
            </w:r>
          </w:p>
          <w:p w14:paraId="301D3F34">
            <w:pPr>
              <w:widowControl/>
              <w:shd w:val="clear" w:color="auto" w:fill="FFFFFF"/>
              <w:spacing w:line="440" w:lineRule="exact"/>
              <w:ind w:firstLine="470" w:firstLineChars="196"/>
              <w:jc w:val="left"/>
              <w:rPr>
                <w:rFonts w:ascii="宋体" w:hAnsi="宋体" w:cs="宋体"/>
                <w:bCs/>
                <w:sz w:val="24"/>
              </w:rPr>
            </w:pPr>
            <w:r>
              <w:rPr>
                <w:rFonts w:hint="eastAsia" w:ascii="宋体" w:hAnsi="宋体" w:cs="宋体"/>
                <w:bCs/>
                <w:sz w:val="24"/>
              </w:rPr>
              <w:t>这是根据文章的题目《总也倒不了的老屋》，根据自己以前读过的故事，而产生的推测。</w:t>
            </w:r>
          </w:p>
          <w:p w14:paraId="6D0E71D9">
            <w:pPr>
              <w:widowControl/>
              <w:shd w:val="clear" w:color="auto" w:fill="FFFFFF"/>
              <w:spacing w:line="440" w:lineRule="exact"/>
              <w:ind w:firstLine="470" w:firstLineChars="196"/>
              <w:jc w:val="left"/>
              <w:rPr>
                <w:rFonts w:ascii="宋体" w:hAnsi="宋体" w:cs="宋体"/>
                <w:bCs/>
                <w:sz w:val="24"/>
              </w:rPr>
            </w:pPr>
            <w:r>
              <w:rPr>
                <w:rFonts w:hint="eastAsia" w:ascii="宋体" w:hAnsi="宋体" w:cs="宋体"/>
                <w:bCs/>
                <w:sz w:val="24"/>
              </w:rPr>
              <w:t>（2）“图中老屋看上去那么慈祥，他应该会答应吧？”</w:t>
            </w:r>
          </w:p>
          <w:p w14:paraId="5E32885E">
            <w:pPr>
              <w:widowControl/>
              <w:shd w:val="clear" w:color="auto" w:fill="FFFFFF"/>
              <w:spacing w:line="440" w:lineRule="exact"/>
              <w:ind w:firstLine="470" w:firstLineChars="196"/>
              <w:jc w:val="left"/>
              <w:rPr>
                <w:rFonts w:ascii="宋体" w:hAnsi="宋体" w:cs="宋体"/>
                <w:bCs/>
                <w:sz w:val="24"/>
              </w:rPr>
            </w:pPr>
            <w:r>
              <w:rPr>
                <w:rFonts w:hint="eastAsia" w:ascii="宋体" w:hAnsi="宋体" w:cs="宋体"/>
                <w:bCs/>
                <w:sz w:val="24"/>
              </w:rPr>
              <w:t xml:space="preserve"> 这是根据文章中的插图，老屋的神态、表情产生的猜测。</w:t>
            </w:r>
          </w:p>
          <w:p w14:paraId="53A665C6">
            <w:pPr>
              <w:widowControl/>
              <w:shd w:val="clear" w:color="auto" w:fill="FFFFFF"/>
              <w:spacing w:line="440" w:lineRule="exact"/>
              <w:ind w:firstLine="470" w:firstLineChars="196"/>
              <w:jc w:val="left"/>
              <w:rPr>
                <w:rFonts w:ascii="宋体" w:hAnsi="宋体" w:cs="宋体"/>
                <w:bCs/>
                <w:sz w:val="24"/>
              </w:rPr>
            </w:pPr>
            <w:r>
              <w:rPr>
                <w:rFonts w:hint="eastAsia" w:ascii="宋体" w:hAnsi="宋体" w:cs="宋体"/>
                <w:bCs/>
                <w:sz w:val="24"/>
              </w:rPr>
              <w:t>（3）“我想老屋可能是不耐烦了。”</w:t>
            </w:r>
          </w:p>
          <w:p w14:paraId="319B3ECA">
            <w:pPr>
              <w:widowControl/>
              <w:shd w:val="clear" w:color="auto" w:fill="FFFFFF"/>
              <w:spacing w:line="440" w:lineRule="exact"/>
              <w:ind w:firstLine="470" w:firstLineChars="196"/>
              <w:jc w:val="left"/>
              <w:rPr>
                <w:rFonts w:ascii="宋体" w:hAnsi="宋体" w:cs="宋体"/>
                <w:bCs/>
                <w:sz w:val="24"/>
              </w:rPr>
            </w:pPr>
            <w:r>
              <w:rPr>
                <w:rFonts w:hint="eastAsia" w:ascii="宋体" w:hAnsi="宋体" w:cs="宋体"/>
                <w:bCs/>
                <w:sz w:val="24"/>
              </w:rPr>
              <w:t>这是根据自己的生活经验产生的推测，因为这只母鸡让老屋坚持21天，而老屋已经快坚持不住了。这是从文中的内容产生的预测。</w:t>
            </w:r>
          </w:p>
          <w:p w14:paraId="2BC48767">
            <w:pPr>
              <w:widowControl/>
              <w:shd w:val="clear" w:color="auto" w:fill="FFFFFF"/>
              <w:spacing w:line="440" w:lineRule="exact"/>
              <w:ind w:firstLine="470" w:firstLineChars="196"/>
              <w:jc w:val="left"/>
              <w:rPr>
                <w:rFonts w:ascii="宋体" w:hAnsi="宋体" w:cs="宋体"/>
                <w:bCs/>
                <w:sz w:val="24"/>
              </w:rPr>
            </w:pPr>
            <w:r>
              <w:rPr>
                <w:rFonts w:hint="eastAsia" w:ascii="宋体" w:hAnsi="宋体" w:cs="宋体"/>
                <w:bCs/>
                <w:sz w:val="24"/>
              </w:rPr>
              <w:t>（4）“一读到这句话，我就知道，一定又有谁来请老屋帮忙了。”</w:t>
            </w:r>
          </w:p>
          <w:p w14:paraId="2D8B40DA">
            <w:pPr>
              <w:widowControl/>
              <w:shd w:val="clear" w:color="auto" w:fill="FFFFFF"/>
              <w:spacing w:line="440" w:lineRule="exact"/>
              <w:ind w:firstLine="470" w:firstLineChars="196"/>
              <w:jc w:val="left"/>
              <w:rPr>
                <w:rFonts w:ascii="宋体" w:hAnsi="宋体" w:cs="宋体"/>
                <w:bCs/>
                <w:sz w:val="24"/>
              </w:rPr>
            </w:pPr>
            <w:r>
              <w:rPr>
                <w:rFonts w:hint="eastAsia" w:ascii="宋体" w:hAnsi="宋体" w:cs="宋体"/>
                <w:bCs/>
                <w:sz w:val="24"/>
              </w:rPr>
              <w:t>这是根据对课文的行文内容的预测，每到这句话就会来一个小动物求助。</w:t>
            </w:r>
          </w:p>
          <w:p w14:paraId="5243BB25">
            <w:pPr>
              <w:widowControl/>
              <w:shd w:val="clear" w:color="auto" w:fill="FFFFFF"/>
              <w:spacing w:line="440" w:lineRule="exact"/>
              <w:ind w:firstLine="470" w:firstLineChars="196"/>
              <w:jc w:val="left"/>
              <w:rPr>
                <w:rFonts w:ascii="宋体" w:hAnsi="宋体" w:cs="宋体"/>
                <w:bCs/>
                <w:sz w:val="24"/>
              </w:rPr>
            </w:pPr>
            <w:r>
              <w:rPr>
                <w:rFonts w:hint="eastAsia" w:ascii="宋体" w:hAnsi="宋体" w:cs="宋体"/>
                <w:bCs/>
                <w:sz w:val="24"/>
              </w:rPr>
              <w:t>（5）“我猜到了老屋会怎么回答。”</w:t>
            </w:r>
          </w:p>
          <w:p w14:paraId="0B6F4D04">
            <w:pPr>
              <w:widowControl/>
              <w:shd w:val="clear" w:color="auto" w:fill="FFFFFF"/>
              <w:spacing w:line="440" w:lineRule="exact"/>
              <w:ind w:firstLine="470" w:firstLineChars="196"/>
              <w:jc w:val="left"/>
              <w:rPr>
                <w:rFonts w:ascii="宋体" w:hAnsi="宋体" w:cs="宋体"/>
                <w:bCs/>
                <w:sz w:val="24"/>
              </w:rPr>
            </w:pPr>
            <w:r>
              <w:rPr>
                <w:rFonts w:hint="eastAsia" w:ascii="宋体" w:hAnsi="宋体" w:cs="宋体"/>
                <w:bCs/>
                <w:sz w:val="24"/>
              </w:rPr>
              <w:t>这是根据对文中“老屋”的了解，他很热心，爱帮助别人产生的预测。</w:t>
            </w:r>
          </w:p>
          <w:p w14:paraId="47EA4C5F">
            <w:pPr>
              <w:widowControl/>
              <w:shd w:val="clear" w:color="auto" w:fill="FFFFFF"/>
              <w:spacing w:line="440" w:lineRule="exact"/>
              <w:ind w:firstLine="470" w:firstLineChars="196"/>
              <w:jc w:val="left"/>
              <w:rPr>
                <w:rFonts w:ascii="宋体" w:hAnsi="宋体" w:cs="宋体"/>
                <w:bCs/>
                <w:sz w:val="24"/>
              </w:rPr>
            </w:pPr>
            <w:r>
              <w:rPr>
                <w:rFonts w:hint="eastAsia" w:ascii="宋体" w:hAnsi="宋体" w:cs="宋体"/>
                <w:bCs/>
                <w:sz w:val="24"/>
              </w:rPr>
              <w:t>（6）“老屋可能会遇到其他需要帮助的小动物。”</w:t>
            </w:r>
          </w:p>
          <w:p w14:paraId="0280C204">
            <w:pPr>
              <w:widowControl/>
              <w:shd w:val="clear" w:color="auto" w:fill="FFFFFF"/>
              <w:spacing w:line="440" w:lineRule="exact"/>
              <w:ind w:firstLine="470" w:firstLineChars="196"/>
              <w:jc w:val="left"/>
              <w:rPr>
                <w:rFonts w:ascii="宋体" w:hAnsi="宋体" w:cs="宋体"/>
                <w:bCs/>
                <w:sz w:val="24"/>
              </w:rPr>
            </w:pPr>
            <w:r>
              <w:rPr>
                <w:rFonts w:hint="eastAsia" w:ascii="宋体" w:hAnsi="宋体" w:cs="宋体"/>
                <w:bCs/>
                <w:sz w:val="24"/>
              </w:rPr>
              <w:t>这是根据自己生活的常识，还会有许多小动物需要这所房子。</w:t>
            </w:r>
          </w:p>
          <w:p w14:paraId="209FBD57">
            <w:pPr>
              <w:widowControl/>
              <w:shd w:val="clear" w:color="auto" w:fill="FFFFFF"/>
              <w:spacing w:line="440" w:lineRule="exact"/>
              <w:ind w:firstLine="470" w:firstLineChars="196"/>
              <w:jc w:val="left"/>
              <w:rPr>
                <w:rFonts w:ascii="宋体" w:hAnsi="宋体" w:cs="宋体"/>
                <w:bCs/>
                <w:sz w:val="24"/>
              </w:rPr>
            </w:pPr>
            <w:r>
              <w:rPr>
                <w:rFonts w:hint="eastAsia" w:ascii="宋体" w:hAnsi="宋体" w:cs="宋体"/>
                <w:bCs/>
                <w:sz w:val="24"/>
              </w:rPr>
              <w:t>（7）“估计老屋不会倒了。”</w:t>
            </w:r>
          </w:p>
          <w:p w14:paraId="2B2F7AB1">
            <w:pPr>
              <w:widowControl/>
              <w:shd w:val="clear" w:color="auto" w:fill="FFFFFF"/>
              <w:spacing w:line="440" w:lineRule="exact"/>
              <w:ind w:firstLine="470" w:firstLineChars="196"/>
              <w:jc w:val="left"/>
              <w:rPr>
                <w:rFonts w:ascii="宋体" w:hAnsi="宋体" w:cs="宋体"/>
                <w:bCs/>
                <w:sz w:val="24"/>
              </w:rPr>
            </w:pPr>
            <w:r>
              <w:rPr>
                <w:rFonts w:hint="eastAsia" w:ascii="宋体" w:hAnsi="宋体" w:cs="宋体"/>
                <w:bCs/>
                <w:sz w:val="24"/>
              </w:rPr>
              <w:t>这是对老屋的理解的预测，因为老屋知道还有很多动物需要自己的帮助，自己是不能随便就倒下的。</w:t>
            </w:r>
          </w:p>
          <w:p w14:paraId="578298BD">
            <w:pPr>
              <w:widowControl/>
              <w:shd w:val="clear" w:color="auto" w:fill="FFFFFF"/>
              <w:spacing w:line="440" w:lineRule="exact"/>
              <w:ind w:firstLine="470" w:firstLineChars="196"/>
              <w:jc w:val="left"/>
              <w:rPr>
                <w:rFonts w:ascii="宋体" w:hAnsi="宋体" w:cs="宋体"/>
                <w:bCs/>
                <w:sz w:val="24"/>
              </w:rPr>
            </w:pPr>
            <w:r>
              <w:rPr>
                <w:rFonts w:hint="eastAsia" w:ascii="宋体" w:hAnsi="宋体" w:cs="宋体"/>
                <w:bCs/>
                <w:sz w:val="24"/>
              </w:rPr>
              <w:t>小结：文章的题目、插图、文章的内容，都可以帮助我们预测，预测可能会准确，可能不准确。当然还可以根据生活经验和生活常识，自身的知识的积累预测故事下一个情节的内容。</w:t>
            </w:r>
          </w:p>
          <w:p w14:paraId="482A6C97">
            <w:pPr>
              <w:widowControl/>
              <w:shd w:val="clear" w:color="auto" w:fill="FFFFFF"/>
              <w:spacing w:line="440" w:lineRule="exact"/>
              <w:ind w:firstLine="472" w:firstLineChars="196"/>
              <w:jc w:val="left"/>
              <w:rPr>
                <w:rFonts w:ascii="宋体" w:hAnsi="宋体" w:cs="宋体"/>
                <w:b/>
                <w:color w:val="FF00FF"/>
                <w:kern w:val="0"/>
                <w:sz w:val="24"/>
              </w:rPr>
            </w:pPr>
            <w:r>
              <w:rPr>
                <w:rFonts w:hint="eastAsia" w:ascii="宋体" w:hAnsi="宋体" w:cs="宋体"/>
                <w:b/>
                <w:color w:val="FF00FF"/>
                <w:sz w:val="24"/>
              </w:rPr>
              <w:t>四、感受挚爱，拓展交流。</w:t>
            </w:r>
          </w:p>
          <w:p w14:paraId="1E94C635">
            <w:pPr>
              <w:spacing w:line="440" w:lineRule="exact"/>
              <w:rPr>
                <w:rFonts w:ascii="宋体" w:hAnsi="宋体" w:cs="宋体"/>
                <w:sz w:val="24"/>
              </w:rPr>
            </w:pPr>
            <w:r>
              <w:rPr>
                <w:rFonts w:hint="eastAsia" w:ascii="宋体" w:hAnsi="宋体" w:cs="宋体"/>
                <w:sz w:val="24"/>
              </w:rPr>
              <w:t xml:space="preserve">    1.朗读全文，深入课文，理解“总也倒不了的老屋”是一座怎样的老屋？（乐于助人，无私奉献）</w:t>
            </w:r>
          </w:p>
          <w:p w14:paraId="4C84A191">
            <w:pPr>
              <w:spacing w:line="440" w:lineRule="exact"/>
              <w:rPr>
                <w:rFonts w:ascii="宋体" w:hAnsi="宋体" w:cs="宋体"/>
                <w:sz w:val="24"/>
              </w:rPr>
            </w:pPr>
            <w:r>
              <w:rPr>
                <w:rFonts w:hint="eastAsia" w:ascii="宋体" w:hAnsi="宋体" w:cs="宋体"/>
                <w:sz w:val="24"/>
              </w:rPr>
              <w:t xml:space="preserve">    2.爱心寄语。</w:t>
            </w:r>
          </w:p>
          <w:p w14:paraId="17370800">
            <w:pPr>
              <w:spacing w:line="440" w:lineRule="exact"/>
              <w:ind w:firstLine="480"/>
              <w:rPr>
                <w:rFonts w:ascii="宋体" w:hAnsi="宋体" w:cs="宋体"/>
                <w:sz w:val="24"/>
              </w:rPr>
            </w:pPr>
            <w:r>
              <w:rPr>
                <w:rFonts w:hint="eastAsia" w:ascii="宋体" w:hAnsi="宋体" w:cs="宋体"/>
                <w:sz w:val="24"/>
              </w:rPr>
              <w:t>交流自己搜集的爱心名言。</w:t>
            </w:r>
          </w:p>
          <w:p w14:paraId="353AB70D">
            <w:pPr>
              <w:spacing w:line="440" w:lineRule="exact"/>
              <w:ind w:firstLine="480"/>
              <w:rPr>
                <w:rFonts w:ascii="宋体" w:hAnsi="宋体" w:cs="宋体"/>
                <w:sz w:val="24"/>
              </w:rPr>
            </w:pPr>
            <w:r>
              <w:rPr>
                <w:rFonts w:hint="eastAsia" w:ascii="宋体" w:hAnsi="宋体" w:cs="宋体"/>
                <w:b/>
                <w:color w:val="0000FF"/>
                <w:sz w:val="24"/>
              </w:rPr>
              <w:t>（课件出示20）</w:t>
            </w:r>
          </w:p>
          <w:p w14:paraId="288D3967">
            <w:pPr>
              <w:spacing w:line="440" w:lineRule="exact"/>
              <w:ind w:firstLine="480" w:firstLineChars="200"/>
              <w:rPr>
                <w:rFonts w:ascii="宋体" w:hAnsi="宋体" w:cs="宋体"/>
                <w:b/>
                <w:color w:val="FF00FF"/>
                <w:sz w:val="24"/>
              </w:rPr>
            </w:pPr>
            <w:r>
              <w:rPr>
                <w:rFonts w:hint="eastAsia" w:asciiTheme="minorEastAsia" w:hAnsiTheme="minorEastAsia" w:cstheme="minorEastAsia"/>
                <w:color w:val="00B050"/>
                <w:sz w:val="24"/>
              </w:rPr>
              <w:t>（1）爱就是充实了的</w:t>
            </w:r>
            <w:r>
              <w:fldChar w:fldCharType="begin"/>
            </w:r>
            <w:r>
              <w:instrText xml:space="preserve"> HYPERLINK "http://www.lz13.cn/mingrenmingyan/8609.html" </w:instrText>
            </w:r>
            <w:r>
              <w:fldChar w:fldCharType="separate"/>
            </w:r>
            <w:r>
              <w:rPr>
                <w:rStyle w:val="12"/>
                <w:rFonts w:hint="eastAsia" w:asciiTheme="minorEastAsia" w:hAnsiTheme="minorEastAsia" w:cstheme="minorEastAsia"/>
                <w:color w:val="00B050"/>
                <w:sz w:val="24"/>
              </w:rPr>
              <w:t>生命</w:t>
            </w:r>
            <w:r>
              <w:rPr>
                <w:rStyle w:val="12"/>
                <w:rFonts w:hint="eastAsia" w:asciiTheme="minorEastAsia" w:hAnsiTheme="minorEastAsia" w:cstheme="minorEastAsia"/>
                <w:color w:val="00B050"/>
                <w:sz w:val="24"/>
              </w:rPr>
              <w:fldChar w:fldCharType="end"/>
            </w:r>
            <w:r>
              <w:rPr>
                <w:rFonts w:hint="eastAsia" w:asciiTheme="minorEastAsia" w:hAnsiTheme="minorEastAsia" w:cstheme="minorEastAsia"/>
                <w:color w:val="00B050"/>
                <w:sz w:val="24"/>
              </w:rPr>
              <w:t>，正如盛满了酒的酒杯。——</w:t>
            </w:r>
            <w:r>
              <w:fldChar w:fldCharType="begin"/>
            </w:r>
            <w:r>
              <w:instrText xml:space="preserve"> HYPERLINK "http://www.lz13.cn/jingdianyulu/4652.html" </w:instrText>
            </w:r>
            <w:r>
              <w:fldChar w:fldCharType="separate"/>
            </w:r>
            <w:r>
              <w:rPr>
                <w:rStyle w:val="12"/>
                <w:rFonts w:hint="eastAsia" w:asciiTheme="minorEastAsia" w:hAnsiTheme="minorEastAsia" w:cstheme="minorEastAsia"/>
                <w:color w:val="00B050"/>
                <w:sz w:val="24"/>
              </w:rPr>
              <w:t>泰戈尔</w:t>
            </w:r>
            <w:r>
              <w:rPr>
                <w:rStyle w:val="12"/>
                <w:rFonts w:hint="eastAsia" w:asciiTheme="minorEastAsia" w:hAnsiTheme="minorEastAsia" w:cstheme="minorEastAsia"/>
                <w:color w:val="00B050"/>
                <w:sz w:val="24"/>
              </w:rPr>
              <w:fldChar w:fldCharType="end"/>
            </w:r>
            <w:r>
              <w:rPr>
                <w:rFonts w:hint="eastAsia" w:asciiTheme="minorEastAsia" w:hAnsiTheme="minorEastAsia" w:cstheme="minorEastAsia"/>
                <w:color w:val="00B050"/>
                <w:sz w:val="24"/>
              </w:rPr>
              <w:br w:type="textWrapping"/>
            </w:r>
            <w:r>
              <w:rPr>
                <w:rFonts w:hint="eastAsia" w:asciiTheme="minorEastAsia" w:hAnsiTheme="minorEastAsia" w:cstheme="minorEastAsia"/>
                <w:color w:val="00B050"/>
                <w:sz w:val="24"/>
              </w:rPr>
              <w:t>　　（2）只要还有能力帮助别人，就没有权利袖手旁观。——罗曼·罗兰</w:t>
            </w:r>
            <w:r>
              <w:rPr>
                <w:rFonts w:hint="eastAsia" w:asciiTheme="minorEastAsia" w:hAnsiTheme="minorEastAsia" w:cstheme="minorEastAsia"/>
                <w:color w:val="00B050"/>
                <w:sz w:val="24"/>
              </w:rPr>
              <w:br w:type="textWrapping"/>
            </w:r>
            <w:r>
              <w:rPr>
                <w:rFonts w:hint="eastAsia" w:asciiTheme="minorEastAsia" w:hAnsiTheme="minorEastAsia" w:cstheme="minorEastAsia"/>
                <w:color w:val="00B050"/>
                <w:sz w:val="24"/>
              </w:rPr>
              <w:t>　　（3）真正的同情，在忧愁的时候，不在快乐的期间。——冰心</w:t>
            </w:r>
            <w:r>
              <w:rPr>
                <w:rFonts w:hint="eastAsia" w:asciiTheme="minorEastAsia" w:hAnsiTheme="minorEastAsia" w:cstheme="minorEastAsia"/>
                <w:color w:val="00B050"/>
                <w:sz w:val="24"/>
              </w:rPr>
              <w:br w:type="textWrapping"/>
            </w:r>
            <w:r>
              <w:rPr>
                <w:rFonts w:hint="eastAsia" w:asciiTheme="minorEastAsia" w:hAnsiTheme="minorEastAsia" w:cstheme="minorEastAsia"/>
                <w:color w:val="00B050"/>
                <w:sz w:val="24"/>
              </w:rPr>
              <w:t>　　（4）一个人有再大的权力、再多的财富、再高的智慧，如果没有学会去关怀别人、去爱别人，那他的生命还有多少意义呢！——温世仁</w:t>
            </w:r>
          </w:p>
        </w:tc>
        <w:tc>
          <w:tcPr>
            <w:tcW w:w="2552" w:type="dxa"/>
            <w:tcBorders>
              <w:top w:val="single" w:color="auto" w:sz="4" w:space="0"/>
              <w:left w:val="nil"/>
              <w:bottom w:val="single" w:color="auto" w:sz="8" w:space="0"/>
              <w:right w:val="single" w:color="000000" w:sz="8" w:space="0"/>
            </w:tcBorders>
            <w:noWrap/>
          </w:tcPr>
          <w:p w14:paraId="4CDFE96D">
            <w:pPr>
              <w:adjustRightInd w:val="0"/>
              <w:snapToGrid w:val="0"/>
              <w:spacing w:line="440" w:lineRule="exact"/>
              <w:jc w:val="left"/>
              <w:rPr>
                <w:rFonts w:ascii="宋体" w:hAnsi="宋体" w:cs="宋体"/>
                <w:b/>
                <w:color w:val="FF00FF"/>
                <w:sz w:val="24"/>
              </w:rPr>
            </w:pPr>
          </w:p>
          <w:p w14:paraId="450ADF9A">
            <w:pPr>
              <w:adjustRightInd w:val="0"/>
              <w:snapToGrid w:val="0"/>
              <w:spacing w:line="440" w:lineRule="exact"/>
              <w:jc w:val="left"/>
              <w:rPr>
                <w:rFonts w:ascii="宋体" w:hAnsi="宋体" w:cs="宋体"/>
                <w:b/>
                <w:color w:val="FF00FF"/>
                <w:sz w:val="24"/>
              </w:rPr>
            </w:pPr>
          </w:p>
          <w:p w14:paraId="4D30EB17">
            <w:pPr>
              <w:adjustRightInd w:val="0"/>
              <w:snapToGrid w:val="0"/>
              <w:spacing w:line="440" w:lineRule="exact"/>
              <w:jc w:val="left"/>
              <w:rPr>
                <w:rFonts w:ascii="宋体" w:hAnsi="宋体" w:cs="宋体"/>
                <w:b/>
                <w:color w:val="FF00FF"/>
                <w:sz w:val="24"/>
              </w:rPr>
            </w:pPr>
          </w:p>
          <w:p w14:paraId="68B7AA85">
            <w:pPr>
              <w:adjustRightInd w:val="0"/>
              <w:snapToGrid w:val="0"/>
              <w:spacing w:line="440" w:lineRule="exact"/>
              <w:jc w:val="left"/>
              <w:rPr>
                <w:rFonts w:ascii="宋体" w:hAnsi="宋体" w:cs="宋体"/>
                <w:b/>
                <w:color w:val="FF00FF"/>
                <w:sz w:val="24"/>
              </w:rPr>
            </w:pPr>
          </w:p>
          <w:p w14:paraId="69158FFF">
            <w:pPr>
              <w:adjustRightInd w:val="0"/>
              <w:snapToGrid w:val="0"/>
              <w:spacing w:line="440" w:lineRule="exact"/>
              <w:jc w:val="left"/>
              <w:rPr>
                <w:rFonts w:ascii="宋体" w:hAnsi="宋体" w:cs="宋体"/>
                <w:bCs/>
                <w:color w:val="00B050"/>
                <w:sz w:val="24"/>
              </w:rPr>
            </w:pPr>
            <w:r>
              <w:rPr>
                <w:rFonts w:hint="eastAsia" w:ascii="宋体" w:hAnsi="宋体" w:cs="宋体"/>
                <w:bCs/>
                <w:color w:val="00B050"/>
                <w:sz w:val="24"/>
              </w:rPr>
              <w:t>【设计意图：“接下来会怎么样？”问题的导入，引导学生学会预测故事。】</w:t>
            </w:r>
          </w:p>
          <w:p w14:paraId="7B42281D">
            <w:pPr>
              <w:adjustRightInd w:val="0"/>
              <w:snapToGrid w:val="0"/>
              <w:spacing w:line="440" w:lineRule="exact"/>
              <w:jc w:val="left"/>
              <w:rPr>
                <w:rFonts w:ascii="宋体" w:hAnsi="宋体" w:cs="宋体"/>
                <w:bCs/>
                <w:color w:val="00B050"/>
                <w:sz w:val="24"/>
              </w:rPr>
            </w:pPr>
          </w:p>
          <w:p w14:paraId="3409D1C1">
            <w:pPr>
              <w:adjustRightInd w:val="0"/>
              <w:snapToGrid w:val="0"/>
              <w:spacing w:line="440" w:lineRule="exact"/>
              <w:jc w:val="left"/>
              <w:rPr>
                <w:rFonts w:ascii="宋体" w:hAnsi="宋体" w:cs="宋体"/>
                <w:bCs/>
                <w:color w:val="00B050"/>
                <w:sz w:val="24"/>
              </w:rPr>
            </w:pPr>
          </w:p>
          <w:p w14:paraId="77C09E45">
            <w:pPr>
              <w:adjustRightInd w:val="0"/>
              <w:snapToGrid w:val="0"/>
              <w:spacing w:line="440" w:lineRule="exact"/>
              <w:jc w:val="left"/>
              <w:rPr>
                <w:rFonts w:ascii="宋体" w:hAnsi="宋体" w:cs="宋体"/>
                <w:bCs/>
                <w:color w:val="00B050"/>
                <w:sz w:val="24"/>
              </w:rPr>
            </w:pPr>
          </w:p>
          <w:p w14:paraId="3384B002">
            <w:pPr>
              <w:adjustRightInd w:val="0"/>
              <w:snapToGrid w:val="0"/>
              <w:spacing w:line="440" w:lineRule="exact"/>
              <w:jc w:val="left"/>
              <w:rPr>
                <w:rFonts w:ascii="宋体" w:hAnsi="宋体" w:cs="宋体"/>
                <w:bCs/>
                <w:color w:val="00B050"/>
                <w:sz w:val="24"/>
              </w:rPr>
            </w:pPr>
          </w:p>
          <w:p w14:paraId="046108C8">
            <w:pPr>
              <w:adjustRightInd w:val="0"/>
              <w:snapToGrid w:val="0"/>
              <w:spacing w:line="440" w:lineRule="exact"/>
              <w:jc w:val="left"/>
              <w:rPr>
                <w:rFonts w:ascii="宋体" w:hAnsi="宋体" w:cs="宋体"/>
                <w:bCs/>
                <w:color w:val="00B050"/>
                <w:sz w:val="24"/>
              </w:rPr>
            </w:pPr>
          </w:p>
          <w:p w14:paraId="199AA225">
            <w:pPr>
              <w:adjustRightInd w:val="0"/>
              <w:snapToGrid w:val="0"/>
              <w:spacing w:line="440" w:lineRule="exact"/>
              <w:jc w:val="left"/>
              <w:rPr>
                <w:rFonts w:ascii="宋体" w:hAnsi="宋体" w:cs="宋体"/>
                <w:bCs/>
                <w:color w:val="00B050"/>
                <w:sz w:val="24"/>
              </w:rPr>
            </w:pPr>
          </w:p>
          <w:p w14:paraId="5C4B35D7">
            <w:pPr>
              <w:adjustRightInd w:val="0"/>
              <w:snapToGrid w:val="0"/>
              <w:spacing w:line="440" w:lineRule="exact"/>
              <w:jc w:val="left"/>
              <w:rPr>
                <w:rFonts w:ascii="宋体" w:hAnsi="宋体" w:cs="宋体"/>
                <w:bCs/>
                <w:color w:val="00B050"/>
                <w:sz w:val="24"/>
              </w:rPr>
            </w:pPr>
          </w:p>
          <w:p w14:paraId="4C5D4F1F">
            <w:pPr>
              <w:adjustRightInd w:val="0"/>
              <w:snapToGrid w:val="0"/>
              <w:spacing w:line="440" w:lineRule="exact"/>
              <w:jc w:val="left"/>
              <w:rPr>
                <w:rFonts w:ascii="宋体" w:hAnsi="宋体" w:cs="宋体"/>
                <w:bCs/>
                <w:color w:val="00B050"/>
                <w:sz w:val="24"/>
              </w:rPr>
            </w:pPr>
          </w:p>
          <w:p w14:paraId="32B1462F">
            <w:pPr>
              <w:adjustRightInd w:val="0"/>
              <w:snapToGrid w:val="0"/>
              <w:spacing w:line="440" w:lineRule="exact"/>
              <w:jc w:val="left"/>
              <w:rPr>
                <w:rFonts w:ascii="宋体" w:hAnsi="宋体" w:cs="宋体"/>
                <w:bCs/>
                <w:color w:val="00B050"/>
                <w:sz w:val="24"/>
              </w:rPr>
            </w:pPr>
          </w:p>
          <w:p w14:paraId="55DE3E75">
            <w:pPr>
              <w:adjustRightInd w:val="0"/>
              <w:snapToGrid w:val="0"/>
              <w:spacing w:line="440" w:lineRule="exact"/>
              <w:jc w:val="left"/>
              <w:rPr>
                <w:rFonts w:ascii="宋体" w:hAnsi="宋体" w:cs="宋体"/>
                <w:bCs/>
                <w:color w:val="00B050"/>
                <w:sz w:val="24"/>
              </w:rPr>
            </w:pPr>
          </w:p>
          <w:p w14:paraId="4A0EEFFC">
            <w:pPr>
              <w:adjustRightInd w:val="0"/>
              <w:snapToGrid w:val="0"/>
              <w:spacing w:line="440" w:lineRule="exact"/>
              <w:jc w:val="left"/>
              <w:rPr>
                <w:rFonts w:ascii="宋体" w:hAnsi="宋体" w:cs="宋体"/>
                <w:bCs/>
                <w:color w:val="00B050"/>
                <w:sz w:val="24"/>
              </w:rPr>
            </w:pPr>
          </w:p>
          <w:p w14:paraId="3A197C73">
            <w:pPr>
              <w:adjustRightInd w:val="0"/>
              <w:snapToGrid w:val="0"/>
              <w:spacing w:line="440" w:lineRule="exact"/>
              <w:jc w:val="left"/>
              <w:rPr>
                <w:rFonts w:ascii="宋体" w:hAnsi="宋体" w:cs="宋体"/>
                <w:bCs/>
                <w:color w:val="00B050"/>
                <w:sz w:val="24"/>
              </w:rPr>
            </w:pPr>
          </w:p>
          <w:p w14:paraId="7EC822D0">
            <w:pPr>
              <w:adjustRightInd w:val="0"/>
              <w:snapToGrid w:val="0"/>
              <w:spacing w:line="440" w:lineRule="exact"/>
              <w:jc w:val="left"/>
              <w:rPr>
                <w:rFonts w:ascii="宋体" w:hAnsi="宋体" w:cs="宋体"/>
                <w:bCs/>
                <w:color w:val="00B050"/>
                <w:sz w:val="24"/>
              </w:rPr>
            </w:pPr>
          </w:p>
          <w:p w14:paraId="5EEC7A00">
            <w:pPr>
              <w:adjustRightInd w:val="0"/>
              <w:snapToGrid w:val="0"/>
              <w:spacing w:line="440" w:lineRule="exact"/>
              <w:jc w:val="left"/>
              <w:rPr>
                <w:rFonts w:ascii="宋体" w:hAnsi="宋体" w:cs="宋体"/>
                <w:bCs/>
                <w:color w:val="00B050"/>
                <w:sz w:val="24"/>
              </w:rPr>
            </w:pPr>
          </w:p>
          <w:p w14:paraId="31113655">
            <w:pPr>
              <w:adjustRightInd w:val="0"/>
              <w:snapToGrid w:val="0"/>
              <w:spacing w:line="440" w:lineRule="exact"/>
              <w:jc w:val="left"/>
              <w:rPr>
                <w:rFonts w:ascii="宋体" w:hAnsi="宋体" w:cs="宋体"/>
                <w:bCs/>
                <w:color w:val="00B050"/>
                <w:sz w:val="24"/>
              </w:rPr>
            </w:pPr>
          </w:p>
          <w:p w14:paraId="7C5E16AB">
            <w:pPr>
              <w:adjustRightInd w:val="0"/>
              <w:snapToGrid w:val="0"/>
              <w:spacing w:line="440" w:lineRule="exact"/>
              <w:jc w:val="left"/>
              <w:rPr>
                <w:rFonts w:ascii="宋体" w:hAnsi="宋体" w:cs="宋体"/>
                <w:bCs/>
                <w:color w:val="00B050"/>
                <w:sz w:val="24"/>
              </w:rPr>
            </w:pPr>
          </w:p>
          <w:p w14:paraId="40989C60">
            <w:pPr>
              <w:adjustRightInd w:val="0"/>
              <w:snapToGrid w:val="0"/>
              <w:spacing w:line="440" w:lineRule="exact"/>
              <w:jc w:val="left"/>
              <w:rPr>
                <w:rFonts w:ascii="宋体" w:hAnsi="宋体" w:cs="宋体"/>
                <w:bCs/>
                <w:color w:val="00B050"/>
                <w:sz w:val="24"/>
              </w:rPr>
            </w:pPr>
          </w:p>
          <w:p w14:paraId="39B3EB43">
            <w:pPr>
              <w:adjustRightInd w:val="0"/>
              <w:snapToGrid w:val="0"/>
              <w:spacing w:line="440" w:lineRule="exact"/>
              <w:jc w:val="left"/>
              <w:rPr>
                <w:rFonts w:ascii="宋体" w:hAnsi="宋体" w:cs="宋体"/>
                <w:bCs/>
                <w:color w:val="00B050"/>
                <w:sz w:val="24"/>
              </w:rPr>
            </w:pPr>
          </w:p>
          <w:p w14:paraId="465541C1">
            <w:pPr>
              <w:adjustRightInd w:val="0"/>
              <w:snapToGrid w:val="0"/>
              <w:spacing w:line="440" w:lineRule="exact"/>
              <w:jc w:val="left"/>
              <w:rPr>
                <w:rFonts w:ascii="宋体" w:hAnsi="宋体" w:cs="宋体"/>
                <w:bCs/>
                <w:color w:val="00B050"/>
                <w:sz w:val="24"/>
              </w:rPr>
            </w:pPr>
          </w:p>
          <w:p w14:paraId="4FC86FD7">
            <w:pPr>
              <w:adjustRightInd w:val="0"/>
              <w:snapToGrid w:val="0"/>
              <w:spacing w:line="440" w:lineRule="exact"/>
              <w:jc w:val="left"/>
              <w:rPr>
                <w:rFonts w:ascii="宋体" w:hAnsi="宋体" w:cs="宋体"/>
                <w:bCs/>
                <w:color w:val="00B050"/>
                <w:sz w:val="24"/>
              </w:rPr>
            </w:pPr>
          </w:p>
          <w:p w14:paraId="57776611">
            <w:pPr>
              <w:adjustRightInd w:val="0"/>
              <w:snapToGrid w:val="0"/>
              <w:spacing w:line="440" w:lineRule="exact"/>
              <w:jc w:val="left"/>
              <w:rPr>
                <w:rFonts w:ascii="宋体" w:hAnsi="宋体" w:cs="宋体"/>
                <w:bCs/>
                <w:color w:val="00B050"/>
                <w:sz w:val="24"/>
              </w:rPr>
            </w:pPr>
          </w:p>
          <w:p w14:paraId="1A9387A6">
            <w:pPr>
              <w:adjustRightInd w:val="0"/>
              <w:snapToGrid w:val="0"/>
              <w:spacing w:line="440" w:lineRule="exact"/>
              <w:jc w:val="left"/>
              <w:rPr>
                <w:rFonts w:ascii="宋体" w:hAnsi="宋体" w:cs="宋体"/>
                <w:bCs/>
                <w:color w:val="00B050"/>
                <w:sz w:val="24"/>
              </w:rPr>
            </w:pPr>
          </w:p>
          <w:p w14:paraId="28C7AD3E">
            <w:pPr>
              <w:adjustRightInd w:val="0"/>
              <w:snapToGrid w:val="0"/>
              <w:spacing w:line="440" w:lineRule="exact"/>
              <w:jc w:val="left"/>
              <w:rPr>
                <w:rFonts w:ascii="宋体" w:hAnsi="宋体" w:cs="宋体"/>
                <w:bCs/>
                <w:color w:val="00B050"/>
                <w:sz w:val="24"/>
              </w:rPr>
            </w:pPr>
          </w:p>
          <w:p w14:paraId="0F4DF75F">
            <w:pPr>
              <w:adjustRightInd w:val="0"/>
              <w:snapToGrid w:val="0"/>
              <w:spacing w:line="440" w:lineRule="exact"/>
              <w:jc w:val="left"/>
              <w:rPr>
                <w:rFonts w:ascii="宋体" w:hAnsi="宋体" w:cs="宋体"/>
                <w:bCs/>
                <w:color w:val="00B050"/>
                <w:sz w:val="24"/>
              </w:rPr>
            </w:pPr>
          </w:p>
          <w:p w14:paraId="3D17B4CE">
            <w:pPr>
              <w:adjustRightInd w:val="0"/>
              <w:snapToGrid w:val="0"/>
              <w:spacing w:line="440" w:lineRule="exact"/>
              <w:jc w:val="left"/>
              <w:rPr>
                <w:rFonts w:ascii="宋体" w:hAnsi="宋体" w:cs="宋体"/>
                <w:bCs/>
                <w:color w:val="00B050"/>
                <w:sz w:val="24"/>
              </w:rPr>
            </w:pPr>
          </w:p>
          <w:p w14:paraId="51800CA4">
            <w:pPr>
              <w:adjustRightInd w:val="0"/>
              <w:snapToGrid w:val="0"/>
              <w:spacing w:line="440" w:lineRule="exact"/>
              <w:jc w:val="left"/>
              <w:rPr>
                <w:rFonts w:ascii="宋体" w:hAnsi="宋体" w:cs="宋体"/>
                <w:bCs/>
                <w:color w:val="00B050"/>
                <w:sz w:val="24"/>
              </w:rPr>
            </w:pPr>
          </w:p>
          <w:p w14:paraId="3871C632">
            <w:pPr>
              <w:adjustRightInd w:val="0"/>
              <w:snapToGrid w:val="0"/>
              <w:spacing w:line="440" w:lineRule="exact"/>
              <w:jc w:val="left"/>
              <w:rPr>
                <w:rFonts w:ascii="宋体" w:hAnsi="宋体" w:cs="宋体"/>
                <w:bCs/>
                <w:color w:val="00B050"/>
                <w:sz w:val="24"/>
              </w:rPr>
            </w:pPr>
          </w:p>
          <w:p w14:paraId="7FCD451A">
            <w:pPr>
              <w:adjustRightInd w:val="0"/>
              <w:snapToGrid w:val="0"/>
              <w:spacing w:line="440" w:lineRule="exact"/>
              <w:jc w:val="left"/>
              <w:rPr>
                <w:rFonts w:ascii="宋体" w:hAnsi="宋体" w:cs="宋体"/>
                <w:bCs/>
                <w:color w:val="00B050"/>
                <w:sz w:val="24"/>
              </w:rPr>
            </w:pPr>
          </w:p>
          <w:p w14:paraId="00E0E797">
            <w:pPr>
              <w:adjustRightInd w:val="0"/>
              <w:snapToGrid w:val="0"/>
              <w:spacing w:line="440" w:lineRule="exact"/>
              <w:jc w:val="left"/>
              <w:rPr>
                <w:rFonts w:ascii="宋体" w:hAnsi="宋体" w:cs="宋体"/>
                <w:bCs/>
                <w:color w:val="00B050"/>
                <w:sz w:val="24"/>
              </w:rPr>
            </w:pPr>
          </w:p>
          <w:p w14:paraId="4F214A1F">
            <w:pPr>
              <w:adjustRightInd w:val="0"/>
              <w:snapToGrid w:val="0"/>
              <w:spacing w:line="440" w:lineRule="exact"/>
              <w:jc w:val="left"/>
              <w:rPr>
                <w:rFonts w:ascii="宋体" w:hAnsi="宋体" w:cs="宋体"/>
                <w:bCs/>
                <w:color w:val="00B050"/>
                <w:sz w:val="24"/>
              </w:rPr>
            </w:pPr>
          </w:p>
          <w:p w14:paraId="4B255EEE">
            <w:pPr>
              <w:adjustRightInd w:val="0"/>
              <w:snapToGrid w:val="0"/>
              <w:spacing w:line="440" w:lineRule="exact"/>
              <w:jc w:val="left"/>
              <w:rPr>
                <w:rFonts w:ascii="宋体" w:hAnsi="宋体" w:cs="宋体"/>
                <w:bCs/>
                <w:color w:val="00B050"/>
                <w:sz w:val="24"/>
              </w:rPr>
            </w:pPr>
          </w:p>
          <w:p w14:paraId="73B7A354">
            <w:pPr>
              <w:adjustRightInd w:val="0"/>
              <w:snapToGrid w:val="0"/>
              <w:spacing w:line="440" w:lineRule="exact"/>
              <w:jc w:val="left"/>
              <w:rPr>
                <w:rFonts w:ascii="宋体" w:hAnsi="宋体" w:cs="宋体"/>
                <w:bCs/>
                <w:color w:val="00B050"/>
                <w:sz w:val="24"/>
              </w:rPr>
            </w:pPr>
          </w:p>
          <w:p w14:paraId="6701C9AB">
            <w:pPr>
              <w:adjustRightInd w:val="0"/>
              <w:snapToGrid w:val="0"/>
              <w:spacing w:line="440" w:lineRule="exact"/>
              <w:jc w:val="left"/>
              <w:rPr>
                <w:rFonts w:ascii="宋体" w:hAnsi="宋体" w:cs="宋体"/>
                <w:bCs/>
                <w:color w:val="00B050"/>
                <w:sz w:val="24"/>
              </w:rPr>
            </w:pPr>
          </w:p>
          <w:p w14:paraId="4AA2A493">
            <w:pPr>
              <w:adjustRightInd w:val="0"/>
              <w:snapToGrid w:val="0"/>
              <w:spacing w:line="440" w:lineRule="exact"/>
              <w:jc w:val="left"/>
              <w:rPr>
                <w:rFonts w:ascii="宋体" w:hAnsi="宋体" w:cs="宋体"/>
                <w:bCs/>
                <w:color w:val="00B050"/>
                <w:sz w:val="24"/>
              </w:rPr>
            </w:pPr>
          </w:p>
          <w:p w14:paraId="5C90741E">
            <w:pPr>
              <w:adjustRightInd w:val="0"/>
              <w:snapToGrid w:val="0"/>
              <w:spacing w:line="440" w:lineRule="exact"/>
              <w:jc w:val="left"/>
              <w:rPr>
                <w:rFonts w:ascii="宋体" w:hAnsi="宋体" w:cs="宋体"/>
                <w:bCs/>
                <w:color w:val="00B050"/>
                <w:sz w:val="24"/>
              </w:rPr>
            </w:pPr>
          </w:p>
          <w:p w14:paraId="2CC37F23">
            <w:pPr>
              <w:adjustRightInd w:val="0"/>
              <w:snapToGrid w:val="0"/>
              <w:spacing w:line="440" w:lineRule="exact"/>
              <w:jc w:val="left"/>
              <w:rPr>
                <w:rFonts w:ascii="宋体" w:hAnsi="宋体" w:cs="宋体"/>
                <w:bCs/>
                <w:color w:val="00B050"/>
                <w:sz w:val="24"/>
              </w:rPr>
            </w:pPr>
          </w:p>
          <w:p w14:paraId="62F12C31">
            <w:pPr>
              <w:adjustRightInd w:val="0"/>
              <w:snapToGrid w:val="0"/>
              <w:spacing w:line="440" w:lineRule="exact"/>
              <w:jc w:val="left"/>
              <w:rPr>
                <w:rFonts w:ascii="宋体" w:hAnsi="宋体" w:cs="宋体"/>
                <w:bCs/>
                <w:color w:val="00B050"/>
                <w:sz w:val="24"/>
              </w:rPr>
            </w:pPr>
          </w:p>
          <w:p w14:paraId="593942C5">
            <w:pPr>
              <w:adjustRightInd w:val="0"/>
              <w:snapToGrid w:val="0"/>
              <w:spacing w:line="440" w:lineRule="exact"/>
              <w:jc w:val="left"/>
              <w:rPr>
                <w:rFonts w:ascii="宋体" w:hAnsi="宋体" w:cs="宋体"/>
                <w:bCs/>
                <w:color w:val="00B050"/>
                <w:sz w:val="24"/>
              </w:rPr>
            </w:pPr>
          </w:p>
          <w:p w14:paraId="04C359C9">
            <w:pPr>
              <w:adjustRightInd w:val="0"/>
              <w:snapToGrid w:val="0"/>
              <w:spacing w:line="440" w:lineRule="exact"/>
              <w:jc w:val="left"/>
              <w:rPr>
                <w:rFonts w:ascii="宋体" w:hAnsi="宋体" w:cs="宋体"/>
                <w:bCs/>
                <w:color w:val="00B050"/>
                <w:sz w:val="24"/>
              </w:rPr>
            </w:pPr>
          </w:p>
          <w:p w14:paraId="55581BCE">
            <w:pPr>
              <w:adjustRightInd w:val="0"/>
              <w:snapToGrid w:val="0"/>
              <w:spacing w:line="440" w:lineRule="exact"/>
              <w:jc w:val="left"/>
              <w:rPr>
                <w:rFonts w:ascii="宋体" w:hAnsi="宋体" w:cs="宋体"/>
                <w:bCs/>
                <w:color w:val="00B050"/>
                <w:sz w:val="24"/>
              </w:rPr>
            </w:pPr>
          </w:p>
          <w:p w14:paraId="302F98FC">
            <w:pPr>
              <w:adjustRightInd w:val="0"/>
              <w:snapToGrid w:val="0"/>
              <w:spacing w:line="440" w:lineRule="exact"/>
              <w:jc w:val="left"/>
              <w:rPr>
                <w:rFonts w:ascii="宋体" w:hAnsi="宋体" w:cs="宋体"/>
                <w:bCs/>
                <w:color w:val="00B050"/>
                <w:sz w:val="24"/>
              </w:rPr>
            </w:pPr>
          </w:p>
          <w:p w14:paraId="2D0CCBA6">
            <w:pPr>
              <w:adjustRightInd w:val="0"/>
              <w:snapToGrid w:val="0"/>
              <w:spacing w:line="440" w:lineRule="exact"/>
              <w:jc w:val="left"/>
              <w:rPr>
                <w:rFonts w:ascii="宋体" w:hAnsi="宋体" w:cs="宋体"/>
                <w:bCs/>
                <w:color w:val="00B050"/>
                <w:sz w:val="24"/>
              </w:rPr>
            </w:pPr>
          </w:p>
          <w:p w14:paraId="5EED5973">
            <w:pPr>
              <w:adjustRightInd w:val="0"/>
              <w:snapToGrid w:val="0"/>
              <w:spacing w:line="440" w:lineRule="exact"/>
              <w:jc w:val="left"/>
              <w:rPr>
                <w:rFonts w:ascii="宋体" w:hAnsi="宋体" w:cs="宋体"/>
                <w:bCs/>
                <w:color w:val="00B050"/>
                <w:sz w:val="24"/>
              </w:rPr>
            </w:pPr>
          </w:p>
          <w:p w14:paraId="528D68D1">
            <w:pPr>
              <w:adjustRightInd w:val="0"/>
              <w:snapToGrid w:val="0"/>
              <w:spacing w:line="440" w:lineRule="exact"/>
              <w:jc w:val="left"/>
              <w:rPr>
                <w:rFonts w:ascii="宋体" w:hAnsi="宋体" w:cs="宋体"/>
                <w:bCs/>
                <w:color w:val="00B050"/>
                <w:sz w:val="24"/>
              </w:rPr>
            </w:pPr>
          </w:p>
          <w:p w14:paraId="15FB042D">
            <w:pPr>
              <w:adjustRightInd w:val="0"/>
              <w:snapToGrid w:val="0"/>
              <w:spacing w:line="440" w:lineRule="exact"/>
              <w:jc w:val="left"/>
              <w:rPr>
                <w:rFonts w:ascii="宋体" w:hAnsi="宋体" w:cs="宋体"/>
                <w:bCs/>
                <w:color w:val="00B050"/>
                <w:sz w:val="24"/>
              </w:rPr>
            </w:pPr>
          </w:p>
          <w:p w14:paraId="59DBFB8D">
            <w:pPr>
              <w:adjustRightInd w:val="0"/>
              <w:snapToGrid w:val="0"/>
              <w:spacing w:line="440" w:lineRule="exact"/>
              <w:jc w:val="left"/>
              <w:rPr>
                <w:rFonts w:ascii="宋体" w:hAnsi="宋体" w:cs="宋体"/>
                <w:bCs/>
                <w:color w:val="00B050"/>
                <w:sz w:val="24"/>
              </w:rPr>
            </w:pPr>
          </w:p>
          <w:p w14:paraId="674E3BD1">
            <w:pPr>
              <w:adjustRightInd w:val="0"/>
              <w:snapToGrid w:val="0"/>
              <w:spacing w:line="440" w:lineRule="exact"/>
              <w:jc w:val="left"/>
              <w:rPr>
                <w:rFonts w:ascii="宋体" w:hAnsi="宋体" w:cs="宋体"/>
                <w:bCs/>
                <w:color w:val="00B050"/>
                <w:sz w:val="24"/>
              </w:rPr>
            </w:pPr>
          </w:p>
          <w:p w14:paraId="3F59BAD6">
            <w:pPr>
              <w:adjustRightInd w:val="0"/>
              <w:snapToGrid w:val="0"/>
              <w:spacing w:line="440" w:lineRule="exact"/>
              <w:jc w:val="left"/>
              <w:rPr>
                <w:rFonts w:ascii="宋体" w:hAnsi="宋体" w:cs="宋体"/>
                <w:bCs/>
                <w:color w:val="00B050"/>
                <w:sz w:val="24"/>
              </w:rPr>
            </w:pPr>
          </w:p>
          <w:p w14:paraId="70616B85">
            <w:pPr>
              <w:adjustRightInd w:val="0"/>
              <w:snapToGrid w:val="0"/>
              <w:spacing w:line="440" w:lineRule="exact"/>
              <w:jc w:val="left"/>
              <w:rPr>
                <w:rFonts w:ascii="宋体" w:hAnsi="宋体" w:cs="宋体"/>
                <w:bCs/>
                <w:color w:val="00B050"/>
                <w:sz w:val="24"/>
              </w:rPr>
            </w:pPr>
          </w:p>
          <w:p w14:paraId="6466CDF7">
            <w:pPr>
              <w:adjustRightInd w:val="0"/>
              <w:snapToGrid w:val="0"/>
              <w:spacing w:line="440" w:lineRule="exact"/>
              <w:jc w:val="left"/>
              <w:rPr>
                <w:rFonts w:ascii="宋体" w:hAnsi="宋体" w:cs="宋体"/>
                <w:bCs/>
                <w:color w:val="00B050"/>
                <w:sz w:val="24"/>
              </w:rPr>
            </w:pPr>
          </w:p>
          <w:p w14:paraId="56F87849">
            <w:pPr>
              <w:adjustRightInd w:val="0"/>
              <w:snapToGrid w:val="0"/>
              <w:spacing w:line="440" w:lineRule="exact"/>
              <w:jc w:val="left"/>
              <w:rPr>
                <w:rFonts w:ascii="宋体" w:hAnsi="宋体" w:cs="宋体"/>
                <w:bCs/>
                <w:color w:val="00B050"/>
                <w:sz w:val="24"/>
              </w:rPr>
            </w:pPr>
          </w:p>
          <w:p w14:paraId="152B7684">
            <w:pPr>
              <w:adjustRightInd w:val="0"/>
              <w:snapToGrid w:val="0"/>
              <w:spacing w:line="440" w:lineRule="exact"/>
              <w:jc w:val="left"/>
              <w:rPr>
                <w:rFonts w:ascii="宋体" w:hAnsi="宋体" w:cs="宋体"/>
                <w:bCs/>
                <w:color w:val="00B050"/>
                <w:sz w:val="24"/>
              </w:rPr>
            </w:pPr>
          </w:p>
          <w:p w14:paraId="3F6E724E">
            <w:pPr>
              <w:adjustRightInd w:val="0"/>
              <w:snapToGrid w:val="0"/>
              <w:spacing w:line="440" w:lineRule="exact"/>
              <w:jc w:val="left"/>
              <w:rPr>
                <w:rFonts w:ascii="宋体" w:hAnsi="宋体" w:cs="宋体"/>
                <w:bCs/>
                <w:color w:val="00B050"/>
                <w:sz w:val="24"/>
              </w:rPr>
            </w:pPr>
          </w:p>
          <w:p w14:paraId="0B23F7B3">
            <w:pPr>
              <w:adjustRightInd w:val="0"/>
              <w:snapToGrid w:val="0"/>
              <w:spacing w:line="440" w:lineRule="exact"/>
              <w:jc w:val="left"/>
              <w:rPr>
                <w:rFonts w:ascii="宋体" w:hAnsi="宋体" w:cs="宋体"/>
                <w:bCs/>
                <w:color w:val="00B050"/>
                <w:sz w:val="24"/>
              </w:rPr>
            </w:pPr>
          </w:p>
          <w:p w14:paraId="7DE24DF0">
            <w:pPr>
              <w:adjustRightInd w:val="0"/>
              <w:snapToGrid w:val="0"/>
              <w:spacing w:line="440" w:lineRule="exact"/>
              <w:jc w:val="left"/>
              <w:rPr>
                <w:rFonts w:ascii="宋体" w:hAnsi="宋体" w:cs="宋体"/>
                <w:bCs/>
                <w:color w:val="00B050"/>
                <w:sz w:val="24"/>
              </w:rPr>
            </w:pPr>
          </w:p>
          <w:p w14:paraId="6DD4EE11">
            <w:pPr>
              <w:adjustRightInd w:val="0"/>
              <w:snapToGrid w:val="0"/>
              <w:spacing w:line="440" w:lineRule="exact"/>
              <w:jc w:val="left"/>
              <w:rPr>
                <w:rFonts w:ascii="宋体" w:hAnsi="宋体" w:cs="宋体"/>
                <w:bCs/>
                <w:color w:val="00B050"/>
                <w:sz w:val="24"/>
              </w:rPr>
            </w:pPr>
          </w:p>
          <w:p w14:paraId="1CBDE203">
            <w:pPr>
              <w:adjustRightInd w:val="0"/>
              <w:snapToGrid w:val="0"/>
              <w:spacing w:line="440" w:lineRule="exact"/>
              <w:jc w:val="left"/>
              <w:rPr>
                <w:rFonts w:ascii="宋体" w:hAnsi="宋体" w:cs="宋体"/>
                <w:bCs/>
                <w:color w:val="00B050"/>
                <w:sz w:val="24"/>
              </w:rPr>
            </w:pPr>
          </w:p>
          <w:p w14:paraId="3B944CDB">
            <w:pPr>
              <w:adjustRightInd w:val="0"/>
              <w:snapToGrid w:val="0"/>
              <w:spacing w:line="440" w:lineRule="exact"/>
              <w:jc w:val="left"/>
              <w:rPr>
                <w:rFonts w:ascii="宋体" w:hAnsi="宋体" w:cs="宋体"/>
                <w:bCs/>
                <w:color w:val="00B050"/>
                <w:sz w:val="24"/>
              </w:rPr>
            </w:pPr>
          </w:p>
          <w:p w14:paraId="43553723">
            <w:pPr>
              <w:adjustRightInd w:val="0"/>
              <w:snapToGrid w:val="0"/>
              <w:spacing w:line="440" w:lineRule="exact"/>
              <w:jc w:val="left"/>
              <w:rPr>
                <w:rFonts w:ascii="宋体" w:hAnsi="宋体" w:cs="宋体"/>
                <w:bCs/>
                <w:color w:val="00B050"/>
                <w:sz w:val="24"/>
              </w:rPr>
            </w:pPr>
          </w:p>
          <w:p w14:paraId="373121CB">
            <w:pPr>
              <w:adjustRightInd w:val="0"/>
              <w:snapToGrid w:val="0"/>
              <w:spacing w:line="440" w:lineRule="exact"/>
              <w:jc w:val="left"/>
              <w:rPr>
                <w:rFonts w:ascii="宋体" w:hAnsi="宋体" w:cs="宋体"/>
                <w:bCs/>
                <w:color w:val="00B050"/>
                <w:sz w:val="24"/>
              </w:rPr>
            </w:pPr>
          </w:p>
          <w:p w14:paraId="72EA27AF">
            <w:pPr>
              <w:adjustRightInd w:val="0"/>
              <w:snapToGrid w:val="0"/>
              <w:spacing w:line="440" w:lineRule="exact"/>
              <w:jc w:val="left"/>
              <w:rPr>
                <w:rFonts w:ascii="宋体" w:hAnsi="宋体" w:cs="宋体"/>
                <w:bCs/>
                <w:color w:val="00B050"/>
                <w:sz w:val="24"/>
              </w:rPr>
            </w:pPr>
          </w:p>
          <w:p w14:paraId="1C015498">
            <w:pPr>
              <w:adjustRightInd w:val="0"/>
              <w:snapToGrid w:val="0"/>
              <w:spacing w:line="440" w:lineRule="exact"/>
              <w:jc w:val="left"/>
              <w:rPr>
                <w:rFonts w:ascii="宋体" w:hAnsi="宋体" w:cs="宋体"/>
                <w:bCs/>
                <w:color w:val="00B050"/>
                <w:sz w:val="24"/>
              </w:rPr>
            </w:pPr>
          </w:p>
          <w:p w14:paraId="7A1713F9">
            <w:pPr>
              <w:adjustRightInd w:val="0"/>
              <w:snapToGrid w:val="0"/>
              <w:spacing w:line="440" w:lineRule="exact"/>
              <w:jc w:val="left"/>
              <w:rPr>
                <w:rFonts w:ascii="宋体" w:hAnsi="宋体" w:cs="宋体"/>
                <w:bCs/>
                <w:color w:val="00B050"/>
                <w:sz w:val="24"/>
              </w:rPr>
            </w:pPr>
          </w:p>
          <w:p w14:paraId="62661F9B">
            <w:pPr>
              <w:adjustRightInd w:val="0"/>
              <w:snapToGrid w:val="0"/>
              <w:spacing w:line="440" w:lineRule="exact"/>
              <w:jc w:val="left"/>
              <w:rPr>
                <w:rFonts w:ascii="宋体" w:hAnsi="宋体" w:cs="宋体"/>
                <w:bCs/>
                <w:color w:val="00B050"/>
                <w:sz w:val="24"/>
              </w:rPr>
            </w:pPr>
          </w:p>
          <w:p w14:paraId="02D769BC">
            <w:pPr>
              <w:adjustRightInd w:val="0"/>
              <w:snapToGrid w:val="0"/>
              <w:spacing w:line="440" w:lineRule="exact"/>
              <w:jc w:val="left"/>
              <w:rPr>
                <w:rFonts w:ascii="宋体" w:hAnsi="宋体" w:cs="宋体"/>
                <w:bCs/>
                <w:color w:val="00B050"/>
                <w:sz w:val="24"/>
              </w:rPr>
            </w:pPr>
          </w:p>
          <w:p w14:paraId="1CFFFE68">
            <w:pPr>
              <w:adjustRightInd w:val="0"/>
              <w:snapToGrid w:val="0"/>
              <w:spacing w:line="440" w:lineRule="exact"/>
              <w:jc w:val="left"/>
              <w:rPr>
                <w:rFonts w:ascii="宋体" w:hAnsi="宋体" w:cs="宋体"/>
                <w:bCs/>
                <w:color w:val="00B050"/>
                <w:sz w:val="24"/>
              </w:rPr>
            </w:pPr>
          </w:p>
          <w:p w14:paraId="23CF9C99">
            <w:pPr>
              <w:adjustRightInd w:val="0"/>
              <w:snapToGrid w:val="0"/>
              <w:spacing w:line="440" w:lineRule="exact"/>
              <w:jc w:val="left"/>
              <w:rPr>
                <w:rFonts w:ascii="宋体" w:hAnsi="宋体" w:cs="宋体"/>
                <w:bCs/>
                <w:color w:val="00B050"/>
                <w:sz w:val="24"/>
              </w:rPr>
            </w:pPr>
          </w:p>
          <w:p w14:paraId="6EB768A1">
            <w:pPr>
              <w:adjustRightInd w:val="0"/>
              <w:snapToGrid w:val="0"/>
              <w:spacing w:line="440" w:lineRule="exact"/>
              <w:jc w:val="left"/>
              <w:rPr>
                <w:rFonts w:ascii="宋体" w:hAnsi="宋体" w:cs="宋体"/>
                <w:bCs/>
                <w:color w:val="00B050"/>
                <w:sz w:val="24"/>
              </w:rPr>
            </w:pPr>
          </w:p>
          <w:p w14:paraId="0D35DA88">
            <w:pPr>
              <w:adjustRightInd w:val="0"/>
              <w:snapToGrid w:val="0"/>
              <w:spacing w:line="440" w:lineRule="exact"/>
              <w:jc w:val="left"/>
              <w:rPr>
                <w:rFonts w:ascii="宋体" w:hAnsi="宋体" w:cs="宋体"/>
                <w:bCs/>
                <w:color w:val="00B050"/>
                <w:sz w:val="24"/>
              </w:rPr>
            </w:pPr>
            <w:r>
              <w:rPr>
                <w:rFonts w:hint="eastAsia" w:ascii="宋体" w:hAnsi="宋体" w:cs="宋体"/>
                <w:bCs/>
                <w:color w:val="00B050"/>
                <w:sz w:val="24"/>
              </w:rPr>
              <w:t>【设计意图：读读旁批，研读旁批，弄清预测的根据。学会预测，善于预测，为编创故事打下基础。】</w:t>
            </w:r>
          </w:p>
          <w:p w14:paraId="660D5890">
            <w:pPr>
              <w:adjustRightInd w:val="0"/>
              <w:snapToGrid w:val="0"/>
              <w:spacing w:line="440" w:lineRule="exact"/>
              <w:jc w:val="left"/>
              <w:rPr>
                <w:rFonts w:ascii="宋体" w:hAnsi="宋体" w:cs="宋体"/>
                <w:bCs/>
                <w:color w:val="00B050"/>
                <w:sz w:val="24"/>
              </w:rPr>
            </w:pPr>
          </w:p>
          <w:p w14:paraId="290B7F41">
            <w:pPr>
              <w:adjustRightInd w:val="0"/>
              <w:snapToGrid w:val="0"/>
              <w:spacing w:line="440" w:lineRule="exact"/>
              <w:jc w:val="left"/>
              <w:rPr>
                <w:rFonts w:ascii="宋体" w:hAnsi="宋体" w:cs="宋体"/>
                <w:bCs/>
                <w:color w:val="00B050"/>
                <w:sz w:val="24"/>
              </w:rPr>
            </w:pPr>
          </w:p>
          <w:p w14:paraId="391DAC84">
            <w:pPr>
              <w:adjustRightInd w:val="0"/>
              <w:snapToGrid w:val="0"/>
              <w:spacing w:line="440" w:lineRule="exact"/>
              <w:jc w:val="left"/>
              <w:rPr>
                <w:rFonts w:ascii="宋体" w:hAnsi="宋体" w:cs="宋体"/>
                <w:bCs/>
                <w:color w:val="00B050"/>
                <w:sz w:val="24"/>
              </w:rPr>
            </w:pPr>
          </w:p>
          <w:p w14:paraId="42701DDE">
            <w:pPr>
              <w:adjustRightInd w:val="0"/>
              <w:snapToGrid w:val="0"/>
              <w:spacing w:line="440" w:lineRule="exact"/>
              <w:jc w:val="left"/>
              <w:rPr>
                <w:rFonts w:ascii="宋体" w:hAnsi="宋体" w:cs="宋体"/>
                <w:bCs/>
                <w:color w:val="00B050"/>
                <w:sz w:val="24"/>
              </w:rPr>
            </w:pPr>
          </w:p>
          <w:p w14:paraId="6236A649">
            <w:pPr>
              <w:adjustRightInd w:val="0"/>
              <w:snapToGrid w:val="0"/>
              <w:spacing w:line="440" w:lineRule="exact"/>
              <w:jc w:val="left"/>
              <w:rPr>
                <w:rFonts w:ascii="宋体" w:hAnsi="宋体" w:cs="宋体"/>
                <w:bCs/>
                <w:color w:val="00B050"/>
                <w:sz w:val="24"/>
              </w:rPr>
            </w:pPr>
          </w:p>
          <w:p w14:paraId="65963A26">
            <w:pPr>
              <w:adjustRightInd w:val="0"/>
              <w:snapToGrid w:val="0"/>
              <w:spacing w:line="440" w:lineRule="exact"/>
              <w:jc w:val="left"/>
              <w:rPr>
                <w:rFonts w:ascii="宋体" w:hAnsi="宋体" w:cs="宋体"/>
                <w:bCs/>
                <w:color w:val="00B050"/>
                <w:sz w:val="24"/>
              </w:rPr>
            </w:pPr>
          </w:p>
          <w:p w14:paraId="4F41B8C4">
            <w:pPr>
              <w:adjustRightInd w:val="0"/>
              <w:snapToGrid w:val="0"/>
              <w:spacing w:line="440" w:lineRule="exact"/>
              <w:jc w:val="left"/>
              <w:rPr>
                <w:rFonts w:ascii="宋体" w:hAnsi="宋体" w:cs="宋体"/>
                <w:bCs/>
                <w:color w:val="00B050"/>
                <w:sz w:val="24"/>
              </w:rPr>
            </w:pPr>
          </w:p>
          <w:p w14:paraId="275A25CD">
            <w:pPr>
              <w:adjustRightInd w:val="0"/>
              <w:snapToGrid w:val="0"/>
              <w:spacing w:line="440" w:lineRule="exact"/>
              <w:jc w:val="left"/>
              <w:rPr>
                <w:rFonts w:ascii="宋体" w:hAnsi="宋体" w:cs="宋体"/>
                <w:bCs/>
                <w:color w:val="00B050"/>
                <w:sz w:val="24"/>
              </w:rPr>
            </w:pPr>
          </w:p>
          <w:p w14:paraId="4868E0D8">
            <w:pPr>
              <w:adjustRightInd w:val="0"/>
              <w:snapToGrid w:val="0"/>
              <w:spacing w:line="440" w:lineRule="exact"/>
              <w:jc w:val="left"/>
              <w:rPr>
                <w:rFonts w:ascii="宋体" w:hAnsi="宋体" w:cs="宋体"/>
                <w:bCs/>
                <w:color w:val="00B050"/>
                <w:sz w:val="24"/>
              </w:rPr>
            </w:pPr>
          </w:p>
          <w:p w14:paraId="7A86A139">
            <w:pPr>
              <w:adjustRightInd w:val="0"/>
              <w:snapToGrid w:val="0"/>
              <w:spacing w:line="440" w:lineRule="exact"/>
              <w:jc w:val="left"/>
              <w:rPr>
                <w:rFonts w:ascii="宋体" w:hAnsi="宋体" w:cs="宋体"/>
                <w:bCs/>
                <w:color w:val="00B050"/>
                <w:sz w:val="24"/>
              </w:rPr>
            </w:pPr>
          </w:p>
          <w:p w14:paraId="19E3F0FC">
            <w:pPr>
              <w:adjustRightInd w:val="0"/>
              <w:snapToGrid w:val="0"/>
              <w:spacing w:line="440" w:lineRule="exact"/>
              <w:jc w:val="left"/>
              <w:rPr>
                <w:rFonts w:ascii="宋体" w:hAnsi="宋体" w:cs="宋体"/>
                <w:bCs/>
                <w:color w:val="00B050"/>
                <w:sz w:val="24"/>
              </w:rPr>
            </w:pPr>
          </w:p>
          <w:p w14:paraId="58A0AEF7">
            <w:pPr>
              <w:adjustRightInd w:val="0"/>
              <w:snapToGrid w:val="0"/>
              <w:spacing w:line="440" w:lineRule="exact"/>
              <w:jc w:val="left"/>
              <w:rPr>
                <w:rFonts w:ascii="宋体" w:hAnsi="宋体" w:cs="宋体"/>
                <w:bCs/>
                <w:color w:val="00B050"/>
                <w:sz w:val="24"/>
              </w:rPr>
            </w:pPr>
          </w:p>
          <w:p w14:paraId="27651525">
            <w:pPr>
              <w:adjustRightInd w:val="0"/>
              <w:snapToGrid w:val="0"/>
              <w:spacing w:line="440" w:lineRule="exact"/>
              <w:jc w:val="left"/>
              <w:rPr>
                <w:rFonts w:ascii="宋体" w:hAnsi="宋体" w:cs="宋体"/>
                <w:bCs/>
                <w:color w:val="00B050"/>
                <w:sz w:val="24"/>
              </w:rPr>
            </w:pPr>
          </w:p>
          <w:p w14:paraId="6BE8F6FE">
            <w:pPr>
              <w:adjustRightInd w:val="0"/>
              <w:snapToGrid w:val="0"/>
              <w:spacing w:line="440" w:lineRule="exact"/>
              <w:jc w:val="left"/>
              <w:rPr>
                <w:rFonts w:ascii="宋体" w:hAnsi="宋体" w:cs="宋体"/>
                <w:bCs/>
                <w:color w:val="00B050"/>
                <w:sz w:val="24"/>
              </w:rPr>
            </w:pPr>
          </w:p>
          <w:p w14:paraId="63586435">
            <w:pPr>
              <w:adjustRightInd w:val="0"/>
              <w:snapToGrid w:val="0"/>
              <w:spacing w:line="440" w:lineRule="exact"/>
              <w:jc w:val="left"/>
              <w:rPr>
                <w:rFonts w:ascii="宋体" w:hAnsi="宋体" w:cs="宋体"/>
                <w:bCs/>
                <w:color w:val="00B050"/>
                <w:sz w:val="24"/>
              </w:rPr>
            </w:pPr>
          </w:p>
          <w:p w14:paraId="510941DC">
            <w:pPr>
              <w:adjustRightInd w:val="0"/>
              <w:snapToGrid w:val="0"/>
              <w:spacing w:line="440" w:lineRule="exact"/>
              <w:jc w:val="left"/>
              <w:rPr>
                <w:rFonts w:ascii="宋体" w:hAnsi="宋体" w:cs="宋体"/>
                <w:bCs/>
                <w:color w:val="00B050"/>
                <w:sz w:val="24"/>
              </w:rPr>
            </w:pPr>
          </w:p>
          <w:p w14:paraId="6B307162">
            <w:pPr>
              <w:adjustRightInd w:val="0"/>
              <w:snapToGrid w:val="0"/>
              <w:spacing w:line="440" w:lineRule="exact"/>
              <w:jc w:val="left"/>
              <w:rPr>
                <w:rFonts w:ascii="宋体" w:hAnsi="宋体" w:cs="宋体"/>
                <w:bCs/>
                <w:color w:val="00B050"/>
                <w:sz w:val="24"/>
              </w:rPr>
            </w:pPr>
          </w:p>
          <w:p w14:paraId="3C7A9BFC">
            <w:pPr>
              <w:adjustRightInd w:val="0"/>
              <w:snapToGrid w:val="0"/>
              <w:spacing w:line="440" w:lineRule="exact"/>
              <w:jc w:val="left"/>
              <w:rPr>
                <w:rFonts w:ascii="宋体" w:hAnsi="宋体" w:cs="宋体"/>
                <w:bCs/>
                <w:color w:val="00B050"/>
                <w:sz w:val="24"/>
              </w:rPr>
            </w:pPr>
          </w:p>
          <w:p w14:paraId="46BEF53A">
            <w:pPr>
              <w:adjustRightInd w:val="0"/>
              <w:snapToGrid w:val="0"/>
              <w:spacing w:line="440" w:lineRule="exact"/>
              <w:jc w:val="left"/>
              <w:rPr>
                <w:rFonts w:ascii="宋体" w:hAnsi="宋体" w:cs="宋体"/>
                <w:bCs/>
                <w:color w:val="00B050"/>
                <w:sz w:val="24"/>
              </w:rPr>
            </w:pPr>
          </w:p>
          <w:p w14:paraId="26D29461">
            <w:pPr>
              <w:adjustRightInd w:val="0"/>
              <w:snapToGrid w:val="0"/>
              <w:spacing w:line="440" w:lineRule="exact"/>
              <w:jc w:val="left"/>
              <w:rPr>
                <w:rFonts w:ascii="宋体" w:hAnsi="宋体" w:cs="宋体"/>
                <w:bCs/>
                <w:color w:val="00B050"/>
                <w:sz w:val="24"/>
              </w:rPr>
            </w:pPr>
          </w:p>
          <w:p w14:paraId="77930CB3">
            <w:pPr>
              <w:adjustRightInd w:val="0"/>
              <w:snapToGrid w:val="0"/>
              <w:spacing w:line="440" w:lineRule="exact"/>
              <w:jc w:val="left"/>
              <w:rPr>
                <w:rFonts w:ascii="宋体" w:hAnsi="宋体" w:cs="宋体"/>
                <w:bCs/>
                <w:color w:val="00B050"/>
                <w:sz w:val="24"/>
              </w:rPr>
            </w:pPr>
          </w:p>
          <w:p w14:paraId="5F5B2975">
            <w:pPr>
              <w:adjustRightInd w:val="0"/>
              <w:snapToGrid w:val="0"/>
              <w:spacing w:line="440" w:lineRule="exact"/>
              <w:jc w:val="left"/>
              <w:rPr>
                <w:rFonts w:ascii="宋体" w:hAnsi="宋体" w:cs="宋体"/>
                <w:bCs/>
                <w:color w:val="00B050"/>
                <w:sz w:val="24"/>
              </w:rPr>
            </w:pPr>
          </w:p>
          <w:p w14:paraId="47526637">
            <w:pPr>
              <w:adjustRightInd w:val="0"/>
              <w:snapToGrid w:val="0"/>
              <w:spacing w:line="440" w:lineRule="exact"/>
              <w:jc w:val="left"/>
              <w:rPr>
                <w:rFonts w:ascii="宋体" w:hAnsi="宋体" w:cs="宋体"/>
                <w:bCs/>
                <w:color w:val="00B050"/>
                <w:sz w:val="24"/>
              </w:rPr>
            </w:pPr>
          </w:p>
          <w:p w14:paraId="3F28175C">
            <w:pPr>
              <w:adjustRightInd w:val="0"/>
              <w:snapToGrid w:val="0"/>
              <w:spacing w:line="440" w:lineRule="exact"/>
              <w:jc w:val="left"/>
              <w:rPr>
                <w:rFonts w:ascii="宋体" w:hAnsi="宋体" w:cs="宋体"/>
                <w:bCs/>
                <w:color w:val="00B050"/>
                <w:sz w:val="24"/>
              </w:rPr>
            </w:pPr>
          </w:p>
          <w:p w14:paraId="0014F3ED">
            <w:pPr>
              <w:adjustRightInd w:val="0"/>
              <w:snapToGrid w:val="0"/>
              <w:spacing w:line="440" w:lineRule="exact"/>
              <w:jc w:val="left"/>
              <w:rPr>
                <w:rFonts w:ascii="宋体" w:hAnsi="宋体" w:cs="宋体"/>
                <w:bCs/>
                <w:color w:val="00B050"/>
                <w:sz w:val="24"/>
              </w:rPr>
            </w:pPr>
          </w:p>
          <w:p w14:paraId="3EDE73DC">
            <w:pPr>
              <w:adjustRightInd w:val="0"/>
              <w:snapToGrid w:val="0"/>
              <w:spacing w:line="440" w:lineRule="exact"/>
              <w:jc w:val="left"/>
              <w:rPr>
                <w:rFonts w:ascii="宋体" w:hAnsi="宋体" w:cs="宋体"/>
                <w:bCs/>
                <w:color w:val="00B050"/>
                <w:sz w:val="24"/>
              </w:rPr>
            </w:pPr>
          </w:p>
          <w:p w14:paraId="770F9191">
            <w:pPr>
              <w:adjustRightInd w:val="0"/>
              <w:snapToGrid w:val="0"/>
              <w:spacing w:line="440" w:lineRule="exact"/>
              <w:jc w:val="left"/>
              <w:rPr>
                <w:rFonts w:ascii="宋体" w:hAnsi="宋体" w:cs="宋体"/>
                <w:bCs/>
                <w:color w:val="00B050"/>
                <w:sz w:val="24"/>
              </w:rPr>
            </w:pPr>
          </w:p>
          <w:p w14:paraId="2B505C91">
            <w:pPr>
              <w:adjustRightInd w:val="0"/>
              <w:snapToGrid w:val="0"/>
              <w:spacing w:line="440" w:lineRule="exact"/>
              <w:jc w:val="left"/>
              <w:rPr>
                <w:rFonts w:ascii="宋体" w:hAnsi="宋体" w:cs="宋体"/>
                <w:bCs/>
                <w:color w:val="00B050"/>
                <w:sz w:val="24"/>
              </w:rPr>
            </w:pPr>
          </w:p>
          <w:p w14:paraId="44FBE7F0">
            <w:pPr>
              <w:adjustRightInd w:val="0"/>
              <w:snapToGrid w:val="0"/>
              <w:spacing w:line="440" w:lineRule="exact"/>
              <w:jc w:val="left"/>
              <w:rPr>
                <w:rFonts w:ascii="宋体" w:hAnsi="宋体" w:cs="宋体"/>
                <w:bCs/>
                <w:color w:val="00B050"/>
                <w:sz w:val="24"/>
              </w:rPr>
            </w:pPr>
            <w:r>
              <w:rPr>
                <w:rFonts w:hint="eastAsia" w:ascii="宋体" w:hAnsi="宋体" w:cs="宋体"/>
                <w:bCs/>
                <w:color w:val="00B050"/>
                <w:sz w:val="24"/>
              </w:rPr>
              <w:t>【设计意图：拓展阅读，积累句子，拓展知识。深化了主题。】</w:t>
            </w:r>
          </w:p>
          <w:p w14:paraId="0EFDC40C">
            <w:pPr>
              <w:adjustRightInd w:val="0"/>
              <w:snapToGrid w:val="0"/>
              <w:spacing w:line="440" w:lineRule="exact"/>
              <w:jc w:val="left"/>
              <w:rPr>
                <w:rFonts w:ascii="宋体" w:hAnsi="宋体" w:cs="宋体"/>
                <w:b/>
                <w:color w:val="FF00FF"/>
                <w:sz w:val="24"/>
              </w:rPr>
            </w:pPr>
          </w:p>
        </w:tc>
      </w:tr>
      <w:tr w14:paraId="65BBA5F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trPr>
        <w:tc>
          <w:tcPr>
            <w:tcW w:w="1163" w:type="dxa"/>
            <w:tcBorders>
              <w:top w:val="nil"/>
              <w:left w:val="single" w:color="auto" w:sz="8" w:space="0"/>
              <w:bottom w:val="single" w:color="auto" w:sz="8" w:space="0"/>
              <w:right w:val="single" w:color="auto" w:sz="8" w:space="0"/>
            </w:tcBorders>
            <w:vAlign w:val="center"/>
          </w:tcPr>
          <w:p w14:paraId="72859BAB">
            <w:pPr>
              <w:widowControl/>
              <w:jc w:val="left"/>
              <w:rPr>
                <w:rStyle w:val="10"/>
                <w:rFonts w:ascii="宋体" w:hAnsi="宋体" w:cs="宋体"/>
                <w:kern w:val="0"/>
                <w:sz w:val="24"/>
              </w:rPr>
            </w:pPr>
            <w:r>
              <w:rPr>
                <w:rStyle w:val="10"/>
                <w:rFonts w:ascii="宋体" w:hAnsi="宋体" w:cs="宋体"/>
                <w:kern w:val="0"/>
                <w:sz w:val="24"/>
              </w:rPr>
              <w:t>课堂小结及拓展延伸（  ）分钟</w:t>
            </w:r>
          </w:p>
        </w:tc>
        <w:tc>
          <w:tcPr>
            <w:tcW w:w="8335" w:type="dxa"/>
            <w:gridSpan w:val="2"/>
            <w:tcBorders>
              <w:top w:val="nil"/>
              <w:left w:val="nil"/>
              <w:bottom w:val="single" w:color="auto" w:sz="8" w:space="0"/>
              <w:right w:val="single" w:color="auto" w:sz="8" w:space="0"/>
            </w:tcBorders>
            <w:vAlign w:val="center"/>
          </w:tcPr>
          <w:p w14:paraId="0AB1E570">
            <w:pPr>
              <w:spacing w:line="440" w:lineRule="exact"/>
              <w:ind w:firstLine="480" w:firstLineChars="200"/>
              <w:rPr>
                <w:rFonts w:ascii="宋体" w:hAnsi="宋体" w:cs="宋体"/>
                <w:color w:val="FF0000"/>
                <w:sz w:val="24"/>
              </w:rPr>
            </w:pPr>
            <w:r>
              <w:rPr>
                <w:rFonts w:hint="eastAsia" w:ascii="宋体" w:hAnsi="宋体" w:cs="宋体"/>
                <w:sz w:val="24"/>
              </w:rPr>
              <w:t>在我们生活中有许多像老屋这样善良的人们，在我们的生活中也有许多像小猫、老母鸡、小蜘蛛一样需要帮助的人，当你看到或听到她们的情况后，你愿意将自己的爱心献给她们吗？选一个你最想帮助的人，把你的爱心写下来，做一张爱心贺卡，写上你的爱心主语，交给老师，老师一定把你们的爱心转达给他们。</w:t>
            </w:r>
          </w:p>
        </w:tc>
      </w:tr>
      <w:tr w14:paraId="44EF279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trPr>
        <w:tc>
          <w:tcPr>
            <w:tcW w:w="1163" w:type="dxa"/>
            <w:tcBorders>
              <w:top w:val="nil"/>
              <w:left w:val="single" w:color="auto" w:sz="8" w:space="0"/>
              <w:bottom w:val="single" w:color="auto" w:sz="8" w:space="0"/>
              <w:right w:val="single" w:color="auto" w:sz="8" w:space="0"/>
            </w:tcBorders>
            <w:vAlign w:val="center"/>
          </w:tcPr>
          <w:p w14:paraId="6ADB0258">
            <w:pPr>
              <w:widowControl/>
              <w:jc w:val="left"/>
            </w:pPr>
            <w:r>
              <w:rPr>
                <w:rStyle w:val="10"/>
                <w:rFonts w:ascii="宋体" w:hAnsi="宋体" w:cs="宋体"/>
                <w:kern w:val="0"/>
                <w:sz w:val="24"/>
              </w:rPr>
              <w:t>板书</w:t>
            </w:r>
          </w:p>
          <w:p w14:paraId="6EF5CF58">
            <w:pPr>
              <w:widowControl/>
              <w:jc w:val="left"/>
            </w:pPr>
            <w:r>
              <w:rPr>
                <w:rStyle w:val="10"/>
                <w:rFonts w:ascii="宋体" w:hAnsi="宋体" w:cs="宋体"/>
                <w:kern w:val="0"/>
                <w:sz w:val="24"/>
              </w:rPr>
              <w:t>内容</w:t>
            </w:r>
          </w:p>
        </w:tc>
        <w:tc>
          <w:tcPr>
            <w:tcW w:w="8335" w:type="dxa"/>
            <w:gridSpan w:val="2"/>
            <w:tcBorders>
              <w:top w:val="nil"/>
              <w:left w:val="nil"/>
              <w:bottom w:val="single" w:color="auto" w:sz="8" w:space="0"/>
              <w:right w:val="single" w:color="auto" w:sz="8" w:space="0"/>
            </w:tcBorders>
            <w:vAlign w:val="center"/>
          </w:tcPr>
          <w:p w14:paraId="67205A07">
            <w:pPr>
              <w:spacing w:line="440" w:lineRule="exact"/>
              <w:ind w:firstLine="480" w:firstLineChars="200"/>
              <w:jc w:val="left"/>
              <w:rPr>
                <w:rFonts w:ascii="微软雅黑" w:hAnsi="微软雅黑" w:eastAsia="微软雅黑"/>
                <w:color w:val="000000"/>
                <w:sz w:val="24"/>
                <w:u w:val="thick" w:color="00B050"/>
                <w:lang w:val="zh-CN"/>
              </w:rPr>
            </w:pPr>
          </w:p>
          <w:p w14:paraId="5F2AB082">
            <w:pPr>
              <w:spacing w:line="440" w:lineRule="exact"/>
              <w:ind w:firstLine="2280" w:firstLineChars="950"/>
              <w:rPr>
                <w:rFonts w:ascii="宋体" w:hAnsi="宋体" w:cs="宋体"/>
                <w:color w:val="FF0000"/>
                <w:sz w:val="24"/>
              </w:rPr>
            </w:pPr>
            <w:r>
              <w:rPr>
                <w:rFonts w:hint="eastAsia" w:ascii="宋体" w:hAnsi="宋体" w:cs="宋体"/>
                <w:sz w:val="24"/>
              </w:rPr>
              <w:t xml:space="preserve">   </w:t>
            </w:r>
            <w:r>
              <w:rPr>
                <w:rFonts w:hint="eastAsia" w:ascii="宋体" w:hAnsi="宋体" w:cs="宋体"/>
                <w:color w:val="FF0000"/>
                <w:sz w:val="24"/>
              </w:rPr>
              <w:t xml:space="preserve"> 12 总也倒不了的老屋</w:t>
            </w:r>
          </w:p>
          <w:p w14:paraId="03C24FA2">
            <w:pPr>
              <w:spacing w:line="440" w:lineRule="exact"/>
              <w:ind w:firstLine="1995" w:firstLineChars="950"/>
              <w:rPr>
                <w:rFonts w:ascii="宋体" w:hAnsi="宋体" w:cs="宋体"/>
                <w:color w:val="FF0000"/>
                <w:sz w:val="24"/>
              </w:rPr>
            </w:pPr>
            <w:r>
              <w:rPr>
                <w:rFonts w:asciiTheme="minorHAnsi" w:hAnsiTheme="minorHAnsi" w:eastAsiaTheme="minorEastAsia" w:cstheme="minorBidi"/>
              </w:rPr>
              <w:pict>
                <v:shape id="_x0000_s1025" o:spid="_x0000_s1025" o:spt="87" type="#_x0000_t87" style="position:absolute;left:0pt;flip:x;margin-left:200.95pt;margin-top:9.75pt;height:50.25pt;width:14.45pt;z-index:251659264;v-text-anchor:middle;mso-width-relative:page;mso-height-relative:page;" filled="f" stroked="t" coordsize="21600,21600" adj="517">
                  <v:path arrowok="t"/>
                  <v:fill on="f" focussize="0,0"/>
                  <v:stroke weight="0.5pt" color="#5B9BD5" joinstyle="miter"/>
                  <v:imagedata o:title=""/>
                  <o:lock v:ext="edit"/>
                </v:shape>
              </w:pict>
            </w:r>
            <w:r>
              <w:rPr>
                <w:rFonts w:hint="eastAsia" w:ascii="宋体" w:hAnsi="宋体" w:cs="宋体"/>
                <w:color w:val="FF0000"/>
                <w:sz w:val="24"/>
              </w:rPr>
              <w:t>小猫——避雨</w:t>
            </w:r>
          </w:p>
          <w:p w14:paraId="5075BC9D">
            <w:pPr>
              <w:spacing w:line="440" w:lineRule="exact"/>
              <w:ind w:firstLine="2280" w:firstLineChars="950"/>
              <w:rPr>
                <w:rFonts w:ascii="宋体" w:hAnsi="宋体" w:cs="宋体"/>
                <w:color w:val="FF0000"/>
                <w:sz w:val="24"/>
              </w:rPr>
            </w:pPr>
            <w:r>
              <w:rPr>
                <w:rFonts w:hint="eastAsia" w:ascii="宋体" w:hAnsi="宋体" w:cs="宋体"/>
                <w:color w:val="FF0000"/>
                <w:sz w:val="24"/>
              </w:rPr>
              <w:t>母鸡——孵鸡       总也倒不了</w:t>
            </w:r>
          </w:p>
          <w:p w14:paraId="4FD1A6CE">
            <w:pPr>
              <w:spacing w:line="440" w:lineRule="exact"/>
              <w:ind w:firstLine="2280" w:firstLineChars="950"/>
              <w:rPr>
                <w:rFonts w:ascii="宋体" w:hAnsi="宋体" w:cs="宋体"/>
                <w:sz w:val="24"/>
              </w:rPr>
            </w:pPr>
            <w:r>
              <w:rPr>
                <w:rFonts w:hint="eastAsia" w:ascii="宋体" w:hAnsi="宋体" w:cs="宋体"/>
                <w:color w:val="FF0000"/>
                <w:sz w:val="24"/>
              </w:rPr>
              <w:t xml:space="preserve">蜘蛛——织网        </w:t>
            </w:r>
            <w:r>
              <w:rPr>
                <w:rFonts w:hint="eastAsia" w:ascii="宋体" w:hAnsi="宋体" w:cs="宋体"/>
                <w:sz w:val="24"/>
              </w:rPr>
              <w:t xml:space="preserve"> </w:t>
            </w:r>
          </w:p>
          <w:p w14:paraId="38F90986">
            <w:pPr>
              <w:shd w:val="clear" w:color="auto" w:fill="FFFFFF"/>
              <w:spacing w:line="440" w:lineRule="exact"/>
              <w:ind w:firstLine="840" w:firstLineChars="400"/>
              <w:jc w:val="left"/>
            </w:pPr>
          </w:p>
        </w:tc>
      </w:tr>
      <w:tr w14:paraId="1A2C6CB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trPr>
        <w:tc>
          <w:tcPr>
            <w:tcW w:w="9498" w:type="dxa"/>
            <w:gridSpan w:val="3"/>
            <w:tcBorders>
              <w:top w:val="nil"/>
              <w:left w:val="single" w:color="auto" w:sz="8" w:space="0"/>
              <w:bottom w:val="single" w:color="auto" w:sz="8" w:space="0"/>
              <w:right w:val="single" w:color="auto" w:sz="8" w:space="0"/>
            </w:tcBorders>
            <w:vAlign w:val="center"/>
          </w:tcPr>
          <w:p w14:paraId="25CF3B8E">
            <w:pPr>
              <w:widowControl/>
              <w:jc w:val="center"/>
              <w:rPr>
                <w:rFonts w:ascii="宋体" w:hAnsi="宋体" w:cs="宋体"/>
                <w:kern w:val="0"/>
                <w:sz w:val="24"/>
              </w:rPr>
            </w:pPr>
            <w:r>
              <w:rPr>
                <w:rFonts w:hint="eastAsia" w:ascii="宋体" w:hAnsi="宋体"/>
                <w:b/>
                <w:bCs/>
                <w:color w:val="000000"/>
                <w:sz w:val="24"/>
                <w:u w:val="thick" w:color="00B050"/>
              </w:rPr>
              <w:t>课堂作业新设计</w:t>
            </w:r>
          </w:p>
        </w:tc>
      </w:tr>
      <w:tr w14:paraId="0B23E7E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trPr>
        <w:tc>
          <w:tcPr>
            <w:tcW w:w="9498" w:type="dxa"/>
            <w:gridSpan w:val="3"/>
            <w:tcBorders>
              <w:top w:val="nil"/>
              <w:left w:val="single" w:color="auto" w:sz="8" w:space="0"/>
              <w:bottom w:val="single" w:color="auto" w:sz="8" w:space="0"/>
              <w:right w:val="single" w:color="auto" w:sz="8" w:space="0"/>
            </w:tcBorders>
            <w:vAlign w:val="center"/>
          </w:tcPr>
          <w:p w14:paraId="355254F5">
            <w:pPr>
              <w:spacing w:line="440" w:lineRule="exact"/>
              <w:rPr>
                <w:rFonts w:ascii="宋体" w:hAnsi="宋体" w:cs="宋体"/>
                <w:b/>
                <w:bCs/>
                <w:sz w:val="24"/>
              </w:rPr>
            </w:pPr>
            <w:r>
              <w:rPr>
                <w:rFonts w:hint="eastAsia" w:ascii="宋体" w:hAnsi="宋体" w:cs="宋体"/>
                <w:b/>
                <w:bCs/>
                <w:sz w:val="24"/>
              </w:rPr>
              <w:t>一、形近字组词。</w:t>
            </w:r>
          </w:p>
          <w:p w14:paraId="32921D9C">
            <w:pPr>
              <w:spacing w:line="440" w:lineRule="exact"/>
              <w:rPr>
                <w:rFonts w:ascii="宋体" w:hAnsi="宋体" w:cs="宋体"/>
                <w:sz w:val="24"/>
              </w:rPr>
            </w:pPr>
            <w:r>
              <w:rPr>
                <w:rFonts w:hint="eastAsia" w:ascii="宋体" w:hAnsi="宋体" w:cs="宋体"/>
                <w:sz w:val="24"/>
              </w:rPr>
              <w:t xml:space="preserve">   准(    )    暴(    )      撞(    )    抱(    )</w:t>
            </w:r>
          </w:p>
          <w:p w14:paraId="2A86C503">
            <w:pPr>
              <w:spacing w:line="440" w:lineRule="exact"/>
              <w:rPr>
                <w:rFonts w:ascii="宋体" w:hAnsi="宋体" w:cs="宋体"/>
                <w:sz w:val="24"/>
              </w:rPr>
            </w:pPr>
            <w:r>
              <w:rPr>
                <w:rFonts w:hint="eastAsia" w:ascii="宋体" w:hAnsi="宋体" w:cs="宋体"/>
                <w:sz w:val="24"/>
              </w:rPr>
              <w:t xml:space="preserve">   堆(    )    瀑(    )      童(    )    饱(    ) </w:t>
            </w:r>
          </w:p>
          <w:p w14:paraId="0F40C7AE">
            <w:pPr>
              <w:spacing w:line="440" w:lineRule="exact"/>
              <w:rPr>
                <w:rFonts w:ascii="宋体" w:hAnsi="宋体" w:cs="宋体"/>
                <w:b/>
                <w:bCs/>
                <w:sz w:val="24"/>
              </w:rPr>
            </w:pPr>
            <w:r>
              <w:rPr>
                <w:rFonts w:hint="eastAsia" w:ascii="宋体" w:hAnsi="宋体" w:cs="宋体"/>
                <w:b/>
                <w:bCs/>
                <w:sz w:val="24"/>
              </w:rPr>
              <w:t>二、注音。</w:t>
            </w:r>
          </w:p>
          <w:p w14:paraId="43390B8B">
            <w:pPr>
              <w:spacing w:line="440" w:lineRule="exact"/>
              <w:rPr>
                <w:rFonts w:ascii="宋体" w:hAnsi="宋体" w:cs="宋体"/>
                <w:sz w:val="24"/>
              </w:rPr>
            </w:pPr>
            <w:r>
              <w:rPr>
                <w:rFonts w:hint="eastAsia" w:ascii="宋体" w:hAnsi="宋体" w:cs="宋体"/>
                <w:sz w:val="24"/>
              </w:rPr>
              <w:t xml:space="preserve">  暴雨(      )    孵鸡(      )    饥饿(      )</w:t>
            </w:r>
          </w:p>
          <w:p w14:paraId="7E7CA936">
            <w:pPr>
              <w:spacing w:line="440" w:lineRule="exact"/>
              <w:rPr>
                <w:rFonts w:ascii="宋体" w:hAnsi="宋体" w:cs="宋体"/>
                <w:sz w:val="24"/>
              </w:rPr>
            </w:pPr>
            <w:r>
              <w:rPr>
                <w:rFonts w:hint="eastAsia" w:ascii="宋体" w:hAnsi="宋体" w:cs="宋体"/>
                <w:sz w:val="24"/>
              </w:rPr>
              <w:t xml:space="preserve">  偶尔(      )    喵喵(      )    叽叽(      )    老屋(      )</w:t>
            </w:r>
          </w:p>
          <w:p w14:paraId="0F747508">
            <w:pPr>
              <w:spacing w:line="440" w:lineRule="exact"/>
              <w:rPr>
                <w:rFonts w:ascii="宋体" w:hAnsi="宋体" w:cs="宋体"/>
                <w:b/>
                <w:bCs/>
                <w:sz w:val="24"/>
              </w:rPr>
            </w:pPr>
            <w:r>
              <w:rPr>
                <w:rFonts w:hint="eastAsia" w:ascii="宋体" w:hAnsi="宋体" w:cs="宋体"/>
                <w:b/>
                <w:bCs/>
                <w:sz w:val="24"/>
              </w:rPr>
              <w:t>三、 小小变色龙（给多音字组词）。</w:t>
            </w:r>
          </w:p>
          <w:p w14:paraId="01BA637D">
            <w:pPr>
              <w:spacing w:line="440" w:lineRule="exact"/>
              <w:rPr>
                <w:rFonts w:ascii="宋体" w:hAnsi="宋体" w:cs="宋体"/>
                <w:sz w:val="24"/>
              </w:rPr>
            </w:pPr>
            <w:r>
              <w:rPr>
                <w:rFonts w:hint="eastAsia" w:ascii="宋体" w:hAnsi="宋体" w:cs="宋体"/>
                <w:sz w:val="24"/>
              </w:rPr>
              <w:t xml:space="preserve"> 倒  dǎo （      ）    行  xínɡ （       ）</w:t>
            </w:r>
          </w:p>
          <w:p w14:paraId="668772FF">
            <w:pPr>
              <w:spacing w:line="440" w:lineRule="exact"/>
              <w:rPr>
                <w:rFonts w:ascii="宋体" w:hAnsi="宋体" w:cs="宋体"/>
                <w:sz w:val="24"/>
              </w:rPr>
            </w:pPr>
            <w:r>
              <w:rPr>
                <w:rFonts w:hint="eastAsia" w:ascii="宋体" w:hAnsi="宋体" w:cs="宋体"/>
                <w:sz w:val="24"/>
              </w:rPr>
              <w:t xml:space="preserve">     dào （      ）        hánɡ （       ）</w:t>
            </w:r>
          </w:p>
          <w:p w14:paraId="75539081">
            <w:pPr>
              <w:spacing w:line="440" w:lineRule="exact"/>
              <w:rPr>
                <w:rFonts w:ascii="宋体" w:hAnsi="宋体" w:cs="宋体"/>
                <w:sz w:val="24"/>
              </w:rPr>
            </w:pPr>
            <w:r>
              <w:rPr>
                <w:rFonts w:hint="eastAsia" w:ascii="宋体" w:hAnsi="宋体" w:cs="宋体"/>
                <w:sz w:val="24"/>
              </w:rPr>
              <w:t xml:space="preserve"> 觉  jué （      ）    好  hǎo  （       ）</w:t>
            </w:r>
          </w:p>
          <w:p w14:paraId="21DB9CFA">
            <w:pPr>
              <w:spacing w:line="440" w:lineRule="exact"/>
              <w:rPr>
                <w:rFonts w:ascii="宋体" w:hAnsi="宋体" w:cs="宋体"/>
                <w:sz w:val="24"/>
              </w:rPr>
            </w:pPr>
            <w:r>
              <w:rPr>
                <w:rFonts w:hint="eastAsia" w:ascii="宋体" w:hAnsi="宋体" w:cs="宋体"/>
                <w:sz w:val="24"/>
              </w:rPr>
              <w:t xml:space="preserve">     jiào（      ）        hào  （       ）</w:t>
            </w:r>
          </w:p>
          <w:p w14:paraId="0121DCE5">
            <w:pPr>
              <w:spacing w:line="440" w:lineRule="exact"/>
              <w:ind w:firstLine="470" w:firstLineChars="196"/>
              <w:jc w:val="left"/>
              <w:rPr>
                <w:rFonts w:ascii="宋体" w:hAnsi="宋体" w:cs="宋体"/>
                <w:kern w:val="0"/>
                <w:sz w:val="24"/>
              </w:rPr>
            </w:pPr>
          </w:p>
        </w:tc>
      </w:tr>
      <w:tr w14:paraId="5EF0147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trPr>
        <w:tc>
          <w:tcPr>
            <w:tcW w:w="9498" w:type="dxa"/>
            <w:gridSpan w:val="3"/>
            <w:tcBorders>
              <w:top w:val="nil"/>
              <w:left w:val="single" w:color="auto" w:sz="8" w:space="0"/>
              <w:bottom w:val="single" w:color="auto" w:sz="8" w:space="0"/>
              <w:right w:val="single" w:color="auto" w:sz="8" w:space="0"/>
            </w:tcBorders>
            <w:vAlign w:val="center"/>
          </w:tcPr>
          <w:p w14:paraId="7B8450EC">
            <w:pPr>
              <w:spacing w:line="440" w:lineRule="exact"/>
              <w:jc w:val="left"/>
              <w:rPr>
                <w:rFonts w:ascii="宋体" w:hAnsi="宋体"/>
                <w:sz w:val="24"/>
              </w:rPr>
            </w:pPr>
            <w:r>
              <w:rPr>
                <w:rFonts w:hint="eastAsia" w:ascii="宋体" w:hAnsi="宋体"/>
                <w:sz w:val="24"/>
              </w:rPr>
              <w:t>【答案】</w:t>
            </w:r>
          </w:p>
          <w:p w14:paraId="1E21686F">
            <w:pPr>
              <w:spacing w:line="440" w:lineRule="exact"/>
              <w:rPr>
                <w:rFonts w:ascii="宋体" w:hAnsi="宋体" w:cs="宋体"/>
                <w:sz w:val="24"/>
              </w:rPr>
            </w:pPr>
            <w:r>
              <w:rPr>
                <w:rFonts w:hint="eastAsia" w:ascii="宋体" w:hAnsi="宋体" w:cs="宋体"/>
                <w:b/>
                <w:bCs/>
                <w:sz w:val="24"/>
              </w:rPr>
              <w:t>一、</w:t>
            </w:r>
            <w:r>
              <w:rPr>
                <w:rFonts w:hint="eastAsia" w:ascii="宋体" w:hAnsi="宋体" w:cs="宋体"/>
                <w:sz w:val="24"/>
              </w:rPr>
              <w:t xml:space="preserve">  准备    暴雨     撞到    抱着</w:t>
            </w:r>
          </w:p>
          <w:p w14:paraId="02B01B68">
            <w:pPr>
              <w:spacing w:line="440" w:lineRule="exact"/>
              <w:ind w:firstLine="480" w:firstLineChars="200"/>
              <w:rPr>
                <w:rFonts w:ascii="宋体" w:hAnsi="宋体" w:cs="宋体"/>
                <w:sz w:val="24"/>
              </w:rPr>
            </w:pPr>
            <w:r>
              <w:rPr>
                <w:rFonts w:hint="eastAsia" w:ascii="宋体" w:hAnsi="宋体" w:cs="宋体"/>
                <w:sz w:val="24"/>
              </w:rPr>
              <w:t xml:space="preserve">  土堆    瀑布     儿童    吃饱</w:t>
            </w:r>
          </w:p>
          <w:p w14:paraId="39181749">
            <w:pPr>
              <w:spacing w:line="440" w:lineRule="exact"/>
              <w:rPr>
                <w:rFonts w:ascii="宋体" w:hAnsi="宋体" w:cs="宋体"/>
                <w:sz w:val="24"/>
              </w:rPr>
            </w:pPr>
            <w:r>
              <w:rPr>
                <w:rFonts w:hint="eastAsia" w:ascii="宋体" w:hAnsi="宋体" w:cs="宋体"/>
                <w:b/>
                <w:bCs/>
                <w:sz w:val="24"/>
              </w:rPr>
              <w:t>二、</w:t>
            </w:r>
            <w:r>
              <w:rPr>
                <w:rFonts w:hint="eastAsia" w:ascii="宋体" w:hAnsi="宋体" w:cs="宋体"/>
                <w:sz w:val="24"/>
              </w:rPr>
              <w:t>bào yǔ    fū jī    jī  è</w:t>
            </w:r>
          </w:p>
          <w:p w14:paraId="6C420F54">
            <w:pPr>
              <w:spacing w:line="440" w:lineRule="exact"/>
              <w:ind w:firstLine="480" w:firstLineChars="200"/>
              <w:rPr>
                <w:rFonts w:ascii="宋体" w:hAnsi="宋体" w:cs="宋体"/>
                <w:sz w:val="24"/>
              </w:rPr>
            </w:pPr>
            <w:r>
              <w:rPr>
                <w:rFonts w:hint="eastAsia" w:ascii="宋体" w:hAnsi="宋体" w:cs="宋体"/>
                <w:sz w:val="24"/>
              </w:rPr>
              <w:t>ǒu  ěr    miāo miāo    jī jī    lǎo wū</w:t>
            </w:r>
          </w:p>
          <w:p w14:paraId="3D53091E">
            <w:pPr>
              <w:spacing w:line="440" w:lineRule="exact"/>
              <w:rPr>
                <w:rFonts w:ascii="宋体" w:hAnsi="宋体" w:cs="宋体"/>
                <w:sz w:val="24"/>
              </w:rPr>
            </w:pPr>
            <w:r>
              <w:rPr>
                <w:rFonts w:hint="eastAsia" w:ascii="宋体" w:hAnsi="宋体" w:cs="宋体"/>
                <w:b/>
                <w:bCs/>
                <w:sz w:val="24"/>
              </w:rPr>
              <w:t>三、</w:t>
            </w:r>
            <w:r>
              <w:rPr>
                <w:rFonts w:hint="eastAsia" w:ascii="宋体" w:hAnsi="宋体" w:cs="宋体"/>
                <w:sz w:val="24"/>
              </w:rPr>
              <w:t>摔倒     行走     感觉       很好</w:t>
            </w:r>
          </w:p>
          <w:p w14:paraId="3591AAA0">
            <w:pPr>
              <w:spacing w:line="440" w:lineRule="exact"/>
              <w:ind w:firstLine="480" w:firstLineChars="200"/>
              <w:rPr>
                <w:rFonts w:ascii="宋体" w:hAnsi="宋体" w:cs="宋体"/>
                <w:sz w:val="24"/>
              </w:rPr>
            </w:pPr>
            <w:r>
              <w:rPr>
                <w:rFonts w:hint="eastAsia" w:ascii="宋体" w:hAnsi="宋体" w:cs="宋体"/>
                <w:sz w:val="24"/>
              </w:rPr>
              <w:t>倒车     银行     睡觉       爱好</w:t>
            </w:r>
          </w:p>
          <w:p w14:paraId="304B9717">
            <w:pPr>
              <w:spacing w:line="440" w:lineRule="exact"/>
              <w:rPr>
                <w:rFonts w:ascii="宋体" w:hAnsi="宋体"/>
                <w:sz w:val="24"/>
                <w:u w:val="single"/>
              </w:rPr>
            </w:pPr>
          </w:p>
        </w:tc>
      </w:tr>
      <w:tr w14:paraId="34DDD47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trPr>
        <w:tc>
          <w:tcPr>
            <w:tcW w:w="9498" w:type="dxa"/>
            <w:gridSpan w:val="3"/>
            <w:tcBorders>
              <w:top w:val="nil"/>
              <w:left w:val="single" w:color="auto" w:sz="8" w:space="0"/>
              <w:bottom w:val="single" w:color="auto" w:sz="8" w:space="0"/>
              <w:right w:val="single" w:color="auto" w:sz="8" w:space="0"/>
            </w:tcBorders>
            <w:shd w:val="clear" w:color="auto" w:fill="D7D7D7"/>
            <w:vAlign w:val="center"/>
          </w:tcPr>
          <w:p w14:paraId="3B4DDB2B">
            <w:pPr>
              <w:widowControl/>
              <w:jc w:val="center"/>
              <w:rPr>
                <w:rFonts w:ascii="宋体" w:hAnsi="宋体"/>
                <w:sz w:val="24"/>
              </w:rPr>
            </w:pPr>
            <w:r>
              <w:rPr>
                <w:rStyle w:val="10"/>
                <w:rFonts w:ascii="宋体" w:hAnsi="宋体" w:cs="宋体"/>
                <w:kern w:val="0"/>
                <w:sz w:val="24"/>
              </w:rPr>
              <w:t>教学反思</w:t>
            </w:r>
          </w:p>
        </w:tc>
      </w:tr>
      <w:tr w14:paraId="27CF316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trPr>
        <w:tc>
          <w:tcPr>
            <w:tcW w:w="9498" w:type="dxa"/>
            <w:gridSpan w:val="3"/>
            <w:tcBorders>
              <w:top w:val="nil"/>
              <w:left w:val="single" w:color="auto" w:sz="8" w:space="0"/>
              <w:bottom w:val="single" w:color="auto" w:sz="8" w:space="0"/>
              <w:right w:val="single" w:color="auto" w:sz="8" w:space="0"/>
            </w:tcBorders>
            <w:vAlign w:val="center"/>
          </w:tcPr>
          <w:p w14:paraId="3D2CBCE3">
            <w:pPr>
              <w:spacing w:line="440" w:lineRule="exact"/>
              <w:ind w:firstLine="361" w:firstLineChars="150"/>
              <w:rPr>
                <w:rFonts w:ascii="宋体" w:hAnsi="宋体" w:cs="宋体"/>
                <w:b/>
                <w:bCs/>
                <w:sz w:val="24"/>
              </w:rPr>
            </w:pPr>
            <w:r>
              <w:rPr>
                <w:rFonts w:hint="eastAsia" w:ascii="宋体" w:hAnsi="宋体" w:cs="宋体"/>
                <w:b/>
                <w:bCs/>
                <w:sz w:val="24"/>
              </w:rPr>
              <w:t>成功之处：</w:t>
            </w:r>
          </w:p>
          <w:p w14:paraId="78571A44">
            <w:pPr>
              <w:spacing w:line="440" w:lineRule="exact"/>
              <w:ind w:firstLine="480" w:firstLineChars="200"/>
              <w:rPr>
                <w:rFonts w:ascii="宋体" w:hAnsi="宋体" w:cs="宋体"/>
                <w:sz w:val="24"/>
              </w:rPr>
            </w:pPr>
            <w:r>
              <w:rPr>
                <w:rFonts w:hint="eastAsia" w:ascii="宋体" w:hAnsi="宋体" w:cs="宋体"/>
                <w:sz w:val="24"/>
              </w:rPr>
              <w:t>1.通过多媒体课件创设教学情境，激发学生的学习兴趣及使学生置身于有吸引力的情境中，更好地促进学习。</w:t>
            </w:r>
          </w:p>
          <w:p w14:paraId="40979FAF">
            <w:pPr>
              <w:spacing w:line="440" w:lineRule="exact"/>
              <w:rPr>
                <w:rFonts w:ascii="宋体" w:hAnsi="宋体" w:cs="宋体"/>
                <w:sz w:val="24"/>
              </w:rPr>
            </w:pPr>
            <w:r>
              <w:rPr>
                <w:rFonts w:hint="eastAsia" w:ascii="宋体" w:hAnsi="宋体" w:cs="宋体"/>
                <w:sz w:val="24"/>
              </w:rPr>
              <w:t>　　2.朗读感悟法，体现语文“以读为本”的教学特点，通过反复品读重点词句，感悟人物内心情感，在朗读中教给学生方法，进行及时评价，激发学生的朗读兴趣，从而提高学生的朗读水平。</w:t>
            </w:r>
          </w:p>
          <w:p w14:paraId="13D5D584">
            <w:pPr>
              <w:widowControl/>
              <w:shd w:val="clear" w:color="auto" w:fill="FFFFFF"/>
              <w:spacing w:line="440" w:lineRule="exact"/>
              <w:ind w:firstLine="480" w:firstLineChars="200"/>
              <w:jc w:val="left"/>
              <w:rPr>
                <w:rFonts w:ascii="宋体" w:hAnsi="宋体" w:cs="宋体"/>
                <w:sz w:val="24"/>
              </w:rPr>
            </w:pPr>
            <w:r>
              <w:rPr>
                <w:rFonts w:hint="eastAsia" w:ascii="宋体" w:hAnsi="宋体" w:cs="宋体"/>
                <w:sz w:val="24"/>
              </w:rPr>
              <w:t>3.学会预测故事的方法。师生互动法，通过读旁批，学会预测故事的方法。</w:t>
            </w:r>
            <w:r>
              <w:rPr>
                <w:rFonts w:hint="eastAsia" w:ascii="宋体" w:hAnsi="宋体" w:cs="宋体"/>
                <w:bCs/>
                <w:sz w:val="24"/>
              </w:rPr>
              <w:t>文章的题目、插图、文章的内容，都可以帮助我们预测；另外，还可以根据生活经验和生活常识，自身的知识的积累预测故事下一个情节的内容。</w:t>
            </w:r>
          </w:p>
          <w:p w14:paraId="0D6CF3BC">
            <w:pPr>
              <w:spacing w:line="440" w:lineRule="exact"/>
              <w:ind w:firstLine="482" w:firstLineChars="200"/>
            </w:pPr>
            <w:r>
              <w:rPr>
                <w:rFonts w:hint="eastAsia" w:asciiTheme="minorEastAsia" w:hAnsiTheme="minorEastAsia" w:cstheme="minorEastAsia"/>
                <w:b/>
                <w:bCs/>
                <w:sz w:val="24"/>
              </w:rPr>
              <w:t>不足之处：</w:t>
            </w:r>
            <w:r>
              <w:rPr>
                <w:rFonts w:hint="eastAsia" w:asciiTheme="minorEastAsia" w:hAnsiTheme="minorEastAsia" w:cstheme="minorEastAsia"/>
                <w:sz w:val="24"/>
              </w:rPr>
              <w:t>对教材分析还应更加深入地钻研，这样才能使教学设计合理有效。只有深入的研究就没有发言权，只有对文本反复钻研，才能体会文本的精华，从而生发出属于自己的东西。</w:t>
            </w:r>
          </w:p>
        </w:tc>
      </w:tr>
    </w:tbl>
    <w:p w14:paraId="52A7793D">
      <w:pPr>
        <w:ind w:firstLine="2640" w:firstLineChars="600"/>
        <w:jc w:val="left"/>
        <w:rPr>
          <w:rFonts w:ascii="宋体" w:hAnsi="宋体"/>
          <w:color w:val="000000"/>
          <w:sz w:val="44"/>
          <w:szCs w:val="44"/>
          <w:highlight w:val="lightGray"/>
          <w:lang w:val="zh-CN"/>
        </w:rPr>
      </w:pPr>
    </w:p>
    <w:p w14:paraId="7DE2E8CE">
      <w:pPr>
        <w:ind w:firstLine="2640" w:firstLineChars="600"/>
        <w:jc w:val="left"/>
        <w:rPr>
          <w:rFonts w:ascii="宋体" w:hAnsiTheme="minorHAnsi"/>
          <w:color w:val="000000"/>
          <w:sz w:val="44"/>
          <w:szCs w:val="44"/>
          <w:highlight w:val="lightGray"/>
          <w:lang w:val="zh-CN"/>
        </w:rPr>
      </w:pPr>
      <w:r>
        <w:rPr>
          <w:rFonts w:hint="eastAsia" w:ascii="宋体" w:hAnsi="宋体"/>
          <w:color w:val="000000"/>
          <w:sz w:val="44"/>
          <w:szCs w:val="44"/>
          <w:highlight w:val="lightGray"/>
          <w:lang w:val="zh-CN"/>
        </w:rPr>
        <w:t>备课素材</w:t>
      </w:r>
    </w:p>
    <w:p w14:paraId="050A2A44">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【教材分析】</w:t>
      </w:r>
    </w:p>
    <w:p w14:paraId="720416E4">
      <w:pPr>
        <w:spacing w:line="440" w:lineRule="exact"/>
        <w:rPr>
          <w:rFonts w:ascii="宋体" w:hAnsi="宋体" w:cs="宋体"/>
          <w:sz w:val="24"/>
        </w:rPr>
      </w:pPr>
      <w:r>
        <w:rPr>
          <w:rFonts w:hint="eastAsia" w:ascii="宋体" w:hAnsi="宋体" w:cs="宋体"/>
          <w:sz w:val="24"/>
        </w:rPr>
        <w:t xml:space="preserve">    《总也倒不了的老屋》主要描写了</w:t>
      </w:r>
      <w:r>
        <w:rPr>
          <w:rFonts w:hint="eastAsia" w:ascii="宋体" w:hAnsi="宋体" w:cs="宋体"/>
          <w:kern w:val="0"/>
          <w:sz w:val="24"/>
        </w:rPr>
        <w:t>老屋已经活了一百多岁了，它的窗户变成了黑窟窿，门板也破了洞，它很久很久没人住了。正准备往旁边倒去的时候，小猫请求他再过一个晚上，躲避晚上的暴风雨，安心睡觉，老屋答应小猫再站一个晚上。第二天，天晴了，小猫从破窗户里跳了出来，老屋说正准备倒下的时候请求在老屋里孵自己的小鸡，老屋答应老母鸡再站二十一天。二十一天后，老母鸡从破窗户里走了出来，九只小鸡从门板下面叽叽叫着钻出来，老屋说正要倒下的时候了小蜘蛛请求老屋</w:t>
      </w:r>
      <w:r>
        <w:rPr>
          <w:rFonts w:hint="eastAsia" w:ascii="宋体" w:hAnsi="宋体" w:cs="宋体"/>
          <w:sz w:val="24"/>
        </w:rPr>
        <w:t>再站一会儿，他要找不到一个安心织网抓虫的地方，老屋答应小蜘蛛再站一会儿。小蜘蛛一边忙着补网，一边给老屋讲故事，小蜘蛛的故事一直没讲完，因此，老屋到现在还站在那儿，边晒太阳，边听小蜘蛛讲故事。</w:t>
      </w:r>
    </w:p>
    <w:p w14:paraId="21EF1EC4">
      <w:pPr>
        <w:spacing w:line="440" w:lineRule="exact"/>
        <w:rPr>
          <w:rFonts w:ascii="宋体" w:hAnsi="宋体" w:cs="宋体"/>
          <w:sz w:val="24"/>
        </w:rPr>
      </w:pPr>
      <w:r>
        <w:rPr>
          <w:rFonts w:hint="eastAsia" w:ascii="宋体" w:hAnsi="宋体" w:cs="宋体"/>
          <w:sz w:val="24"/>
        </w:rPr>
        <w:t xml:space="preserve">   课文赞扬了老屋的爱心和他的善良品质。</w:t>
      </w:r>
    </w:p>
    <w:p w14:paraId="6D7C1B71">
      <w:pPr>
        <w:spacing w:line="440" w:lineRule="exact"/>
        <w:ind w:firstLine="480" w:firstLineChars="200"/>
        <w:jc w:val="left"/>
        <w:rPr>
          <w:rFonts w:ascii="微软雅黑" w:hAnsi="微软雅黑" w:eastAsia="微软雅黑" w:cstheme="minorBidi"/>
          <w:color w:val="000000"/>
          <w:sz w:val="24"/>
          <w:u w:val="thick" w:color="00B050"/>
          <w:lang w:val="zh-CN"/>
        </w:rPr>
      </w:pPr>
      <w:r>
        <w:rPr>
          <w:rFonts w:hint="eastAsia" w:ascii="微软雅黑" w:hAnsi="微软雅黑" w:eastAsia="微软雅黑"/>
          <w:color w:val="000000"/>
          <w:sz w:val="24"/>
          <w:u w:val="thick" w:color="00B050"/>
          <w:lang w:val="zh-CN"/>
        </w:rPr>
        <w:t>【作者介绍】</w:t>
      </w:r>
    </w:p>
    <w:p w14:paraId="4D35C0E0">
      <w:pPr>
        <w:spacing w:line="440" w:lineRule="exact"/>
        <w:rPr>
          <w:rFonts w:ascii="宋体" w:hAnsi="宋体" w:cs="宋体"/>
          <w:sz w:val="24"/>
        </w:rPr>
      </w:pPr>
      <w:r>
        <w:rPr>
          <w:rFonts w:hint="eastAsia" w:ascii="宋体" w:hAnsi="宋体" w:cs="宋体"/>
          <w:sz w:val="24"/>
        </w:rPr>
        <w:t xml:space="preserve">    慈琪，女，1992年出生，16岁加入浙江省作家协会。现为中山大学博雅学院2009级学生。</w:t>
      </w:r>
    </w:p>
    <w:p w14:paraId="223530E9">
      <w:pPr>
        <w:spacing w:line="440" w:lineRule="exact"/>
        <w:rPr>
          <w:rFonts w:ascii="宋体" w:hAnsi="宋体" w:cs="宋体"/>
          <w:sz w:val="24"/>
        </w:rPr>
      </w:pPr>
      <w:r>
        <w:rPr>
          <w:rFonts w:hint="eastAsia" w:ascii="宋体" w:hAnsi="宋体" w:cs="宋体"/>
          <w:sz w:val="24"/>
        </w:rPr>
        <w:t xml:space="preserve">    籍贯安徽，2009年毕业于温州中学，作为中山大学唯一的B类考生进入中文系。入学一周后，经二次筛选进入著名学者甘阳创办的博雅学院，成为这个中国通识教育试验田的首届学生。大学四年无专业，文史哲兼修，一边学希腊语一边写文言文。2011年广东省“感动南粤校园”大学生年度人物；2012年中山大学大学生年度人物。2013年获得直博资格，现为中山大学历史系博士生。</w:t>
      </w:r>
    </w:p>
    <w:p w14:paraId="6DA224D2">
      <w:pPr>
        <w:spacing w:line="440" w:lineRule="exact"/>
        <w:rPr>
          <w:rFonts w:ascii="宋体" w:hAnsi="宋体" w:cs="宋体"/>
          <w:sz w:val="24"/>
        </w:rPr>
      </w:pPr>
      <w:r>
        <w:rPr>
          <w:rFonts w:hint="eastAsia" w:ascii="宋体" w:hAnsi="宋体" w:cs="宋体"/>
          <w:sz w:val="24"/>
        </w:rPr>
        <w:t xml:space="preserve">    2005年开始摸索着看图画书，此后一直处于看各种可以接触到的文字状态。2006高一休学期间开始写童话，2007年开始写诗歌，2008年加入浙江省作家协会。至今，散文、小说等各种体裁都有尝试。</w:t>
      </w:r>
    </w:p>
    <w:p w14:paraId="006B85C1">
      <w:pPr>
        <w:spacing w:line="440" w:lineRule="exact"/>
        <w:rPr>
          <w:rFonts w:ascii="宋体" w:hAnsi="宋体" w:cs="宋体"/>
          <w:sz w:val="24"/>
        </w:rPr>
      </w:pPr>
      <w:r>
        <w:rPr>
          <w:rFonts w:hint="eastAsia" w:ascii="宋体" w:hAnsi="宋体" w:cs="宋体"/>
          <w:sz w:val="24"/>
        </w:rPr>
        <w:t xml:space="preserve">    2008年第二届浙江省少年文学之星，2008年首届浙江省青春文学新势力•十大校园新锐写手金奖得主。自幼爱好读书，06年开始创作，从此走上文学之路。创作内容涉及童话、诗歌、散文、小说等方面。陆续在《儿童文学》、《意林·小文学》、《少年文艺》（上海）、《少年文艺》（江苏）、《中国校园文学》、&lt;课堂内外&gt;（高中版）等报纸杂志发表作品百余篇。</w:t>
      </w:r>
    </w:p>
    <w:p w14:paraId="37F6DB29">
      <w:pPr>
        <w:spacing w:line="440" w:lineRule="exact"/>
        <w:rPr>
          <w:rFonts w:ascii="宋体" w:hAnsi="宋体" w:cs="宋体"/>
          <w:sz w:val="24"/>
        </w:rPr>
      </w:pPr>
      <w:r>
        <w:rPr>
          <w:rFonts w:hint="eastAsia" w:ascii="宋体" w:hAnsi="宋体" w:cs="宋体"/>
          <w:sz w:val="24"/>
        </w:rPr>
        <w:t xml:space="preserve">    2010年获得冰心新作奖。</w:t>
      </w:r>
    </w:p>
    <w:p w14:paraId="14428785">
      <w:pPr>
        <w:spacing w:line="440" w:lineRule="exact"/>
        <w:rPr>
          <w:rFonts w:ascii="宋体" w:hAnsi="宋体" w:cs="宋体"/>
          <w:sz w:val="24"/>
        </w:rPr>
      </w:pPr>
      <w:r>
        <w:rPr>
          <w:rFonts w:hint="eastAsia" w:ascii="宋体" w:hAnsi="宋体" w:cs="宋体"/>
          <w:sz w:val="24"/>
        </w:rPr>
        <w:t xml:space="preserve">    2011年获得陈伯吹儿童文学奖。</w:t>
      </w:r>
    </w:p>
    <w:p w14:paraId="5755AD2A">
      <w:pPr>
        <w:spacing w:line="440" w:lineRule="exact"/>
        <w:ind w:firstLine="480" w:firstLineChars="200"/>
        <w:jc w:val="left"/>
        <w:rPr>
          <w:rFonts w:ascii="微软雅黑" w:hAnsi="微软雅黑" w:eastAsia="微软雅黑" w:cstheme="minorBidi"/>
          <w:color w:val="000000"/>
          <w:sz w:val="24"/>
          <w:u w:val="thick" w:color="00B050"/>
          <w:lang w:val="zh-CN"/>
        </w:rPr>
      </w:pPr>
      <w:r>
        <w:rPr>
          <w:rFonts w:hint="eastAsia" w:ascii="微软雅黑" w:hAnsi="微软雅黑" w:eastAsia="微软雅黑"/>
          <w:color w:val="000000"/>
          <w:sz w:val="24"/>
          <w:u w:val="thick" w:color="00B050"/>
          <w:lang w:val="zh-CN"/>
        </w:rPr>
        <w:t>【与文章相关的资料介绍】</w:t>
      </w:r>
    </w:p>
    <w:p w14:paraId="0CE118C6">
      <w:pPr>
        <w:spacing w:line="440" w:lineRule="exact"/>
        <w:ind w:firstLine="723" w:firstLineChars="300"/>
        <w:rPr>
          <w:rFonts w:ascii="宋体" w:hAnsi="宋体" w:cs="宋体"/>
          <w:b/>
          <w:bCs/>
          <w:sz w:val="24"/>
        </w:rPr>
      </w:pPr>
      <w:r>
        <w:rPr>
          <w:rFonts w:hint="eastAsia" w:ascii="宋体" w:hAnsi="宋体" w:cs="宋体"/>
          <w:b/>
          <w:bCs/>
          <w:sz w:val="24"/>
        </w:rPr>
        <w:t>关于童话故事</w:t>
      </w:r>
    </w:p>
    <w:p w14:paraId="328028B7">
      <w:pPr>
        <w:spacing w:line="440" w:lineRule="exact"/>
        <w:ind w:firstLine="723" w:firstLineChars="300"/>
        <w:rPr>
          <w:rFonts w:ascii="宋体" w:hAnsi="宋体" w:cs="宋体"/>
          <w:b/>
          <w:bCs/>
          <w:sz w:val="24"/>
        </w:rPr>
      </w:pPr>
      <w:r>
        <w:rPr>
          <w:rFonts w:hint="eastAsia" w:ascii="宋体" w:hAnsi="宋体" w:cs="宋体"/>
          <w:b/>
          <w:bCs/>
          <w:sz w:val="24"/>
        </w:rPr>
        <w:t>1.什么是童话故事</w:t>
      </w:r>
    </w:p>
    <w:p w14:paraId="79A6C493">
      <w:pPr>
        <w:spacing w:line="440" w:lineRule="exact"/>
        <w:ind w:firstLine="720" w:firstLineChars="300"/>
        <w:rPr>
          <w:rFonts w:ascii="宋体" w:hAnsi="宋体" w:cs="宋体"/>
          <w:sz w:val="24"/>
        </w:rPr>
      </w:pPr>
      <w:r>
        <w:rPr>
          <w:rFonts w:hint="eastAsia" w:ascii="宋体" w:hAnsi="宋体" w:cs="宋体"/>
          <w:sz w:val="24"/>
        </w:rPr>
        <w:t>童话故事是儿童文学的一种体裁，通过丰富的想象、幻想和夸张来编写适合于儿童欣赏的故事。童话故事是儿童文学的一种。通过丰富的想象、幻想和夸张来塑造形象、反映生活，对儿童进行思想教育。一般故事情节神奇曲折，生动浅显，对自然物往往作拟人化的描写，能适应儿童的接受能力。童话中丰富的想象和夸张可以活跃你的思维;那生动的形象、美妙的故事可以帮你认识社会、理解人生，引导你做一个通达事理、明辨是非的人。</w:t>
      </w:r>
    </w:p>
    <w:p w14:paraId="0DD04247">
      <w:pPr>
        <w:spacing w:line="440" w:lineRule="exact"/>
        <w:ind w:firstLine="482" w:firstLineChars="200"/>
        <w:rPr>
          <w:rFonts w:ascii="宋体" w:hAnsi="宋体" w:cs="宋体"/>
          <w:b/>
          <w:bCs/>
          <w:sz w:val="24"/>
        </w:rPr>
      </w:pPr>
      <w:r>
        <w:rPr>
          <w:rFonts w:hint="eastAsia" w:ascii="宋体" w:hAnsi="宋体" w:cs="宋体"/>
          <w:b/>
          <w:bCs/>
          <w:sz w:val="24"/>
        </w:rPr>
        <w:t>2.童话故事的特征</w:t>
      </w:r>
    </w:p>
    <w:p w14:paraId="098B4F79">
      <w:pPr>
        <w:spacing w:line="440" w:lineRule="exact"/>
        <w:rPr>
          <w:rFonts w:ascii="宋体" w:hAnsi="宋体" w:cs="宋体"/>
          <w:sz w:val="24"/>
        </w:rPr>
      </w:pPr>
      <w:r>
        <w:rPr>
          <w:rFonts w:hint="eastAsia" w:ascii="宋体" w:hAnsi="宋体" w:cs="宋体"/>
          <w:sz w:val="24"/>
        </w:rPr>
        <w:t xml:space="preserve">    童话故事是儿童文学的重要体裁。是一种具有浓厚幻想色彩的虚构故事，多采用夸张、拟人、象征等表现手法去编织奇异的情节。幻想是童话的基本特征，也是童话反映生活的特殊艺术手段。童话主要描绘虚拟的事物和境界，出现于其中的“人物”，是并非真有的假想形象，所讲述的故事，也是不可能发生的。但是童话中的种种幻想，都植根于现实，是生活的一种折光。童话创作一般运用夸张和拟白雪公主(5张)人化手法，并遵循一定的事理逻辑去开展离奇的情节，造成浓烈的幻想氛围以及超越时空制约，亦虚亦实，似幻犹真的境界。此外，它也常常采用象征手法塑造幻想形象以影射、概括现实中的人事关系。</w:t>
      </w:r>
    </w:p>
    <w:p w14:paraId="407498D8">
      <w:pPr>
        <w:spacing w:line="440" w:lineRule="exact"/>
        <w:rPr>
          <w:rFonts w:ascii="宋体" w:hAnsi="宋体" w:cs="宋体"/>
          <w:sz w:val="24"/>
        </w:rPr>
      </w:pPr>
      <w:r>
        <w:rPr>
          <w:rFonts w:hint="eastAsia" w:ascii="宋体" w:hAnsi="宋体" w:cs="宋体"/>
          <w:sz w:val="24"/>
        </w:rPr>
        <w:t xml:space="preserve">    童话故事最大的特征是用丰富的想象力，赋予动物、植物等物体人的感情。同时童话故事总是把恶和善极端化，通俗地说，就是坏人非常坏，好人非常好。好人很善良，坏人很恶毒。比如《白雪公主》里，七个小矮人很善良，而皇后很恶毒；《灰姑娘》里，后母很恶毒，灰姑娘很善良。童话里往往还包含了神奇的魔法、无尽的财富、凶恶的怪兽等元素，使故事能够引人入胜，打动孩子的好奇心，丰富孩子的想象力。</w:t>
      </w:r>
    </w:p>
    <w:p w14:paraId="54185FAC">
      <w:pPr>
        <w:spacing w:line="440" w:lineRule="exact"/>
        <w:rPr>
          <w:rFonts w:ascii="宋体" w:hAnsi="宋体" w:cs="宋体"/>
          <w:sz w:val="24"/>
        </w:rPr>
      </w:pPr>
      <w:r>
        <w:rPr>
          <w:rFonts w:hint="eastAsia" w:ascii="宋体" w:hAnsi="宋体" w:cs="宋体"/>
          <w:sz w:val="24"/>
        </w:rPr>
        <w:t xml:space="preserve">    一般来说，童话故事主要是写给孩子的，不过，有童心的成年人同样能够在童话故事中找到快乐，让心灵纯净。</w:t>
      </w:r>
    </w:p>
    <w:p w14:paraId="461B3515">
      <w:pPr>
        <w:spacing w:line="440" w:lineRule="exact"/>
        <w:ind w:firstLine="482" w:firstLineChars="200"/>
        <w:rPr>
          <w:rFonts w:ascii="宋体" w:hAnsi="宋体" w:cs="宋体"/>
          <w:b/>
          <w:bCs/>
          <w:sz w:val="24"/>
        </w:rPr>
      </w:pPr>
      <w:r>
        <w:rPr>
          <w:rFonts w:hint="eastAsia" w:ascii="宋体" w:hAnsi="宋体" w:cs="宋体"/>
          <w:b/>
          <w:bCs/>
          <w:sz w:val="24"/>
        </w:rPr>
        <w:t>3.童话故事的表现手法</w:t>
      </w:r>
    </w:p>
    <w:p w14:paraId="1CD03A2D">
      <w:pPr>
        <w:spacing w:line="440" w:lineRule="exact"/>
        <w:ind w:firstLine="480" w:firstLineChars="200"/>
        <w:rPr>
          <w:rFonts w:ascii="宋体" w:hAnsi="宋体" w:cs="宋体"/>
          <w:sz w:val="24"/>
        </w:rPr>
      </w:pPr>
      <w:r>
        <w:rPr>
          <w:rFonts w:hint="eastAsia" w:ascii="宋体" w:hAnsi="宋体" w:cs="宋体"/>
          <w:sz w:val="24"/>
        </w:rPr>
        <w:t>1.夸张</w:t>
      </w:r>
    </w:p>
    <w:p w14:paraId="7B549820">
      <w:pPr>
        <w:spacing w:line="440" w:lineRule="exact"/>
        <w:rPr>
          <w:rFonts w:ascii="宋体" w:hAnsi="宋体" w:cs="宋体"/>
          <w:sz w:val="24"/>
        </w:rPr>
      </w:pPr>
      <w:r>
        <w:rPr>
          <w:rFonts w:hint="eastAsia" w:ascii="宋体" w:hAnsi="宋体" w:cs="宋体"/>
          <w:sz w:val="24"/>
        </w:rPr>
        <w:t xml:space="preserve">    夸张这种艺术手法也是一般文学作品所常用的艺术手法，但童话作品中的夸张又不同于其他艺术作品，它是从内容到形式的全方位的夸张。如果我们说幻想是童话的灵魂，那么夸张就是童话的血肉，它使童话故事更加的丰满。“没有血肉，灵魂无以附丽；没有夸张，幻想则不能得到表现。在童话中，只有当夸张处于最能表现幻想的时候，它也才具有最大的存在价值。”</w:t>
      </w:r>
    </w:p>
    <w:p w14:paraId="775D0446">
      <w:pPr>
        <w:spacing w:line="440" w:lineRule="exact"/>
        <w:ind w:firstLine="480" w:firstLineChars="200"/>
        <w:rPr>
          <w:rFonts w:ascii="宋体" w:hAnsi="宋体" w:cs="宋体"/>
          <w:sz w:val="24"/>
        </w:rPr>
      </w:pPr>
      <w:r>
        <w:rPr>
          <w:rFonts w:hint="eastAsia" w:ascii="宋体" w:hAnsi="宋体" w:cs="宋体"/>
          <w:sz w:val="24"/>
        </w:rPr>
        <w:t>2.象征</w:t>
      </w:r>
    </w:p>
    <w:p w14:paraId="4679ECFD">
      <w:pPr>
        <w:spacing w:line="440" w:lineRule="exact"/>
        <w:rPr>
          <w:rFonts w:ascii="宋体" w:hAnsi="宋体" w:cs="宋体"/>
          <w:sz w:val="24"/>
        </w:rPr>
      </w:pPr>
      <w:r>
        <w:rPr>
          <w:rFonts w:hint="eastAsia" w:ascii="宋体" w:hAnsi="宋体" w:cs="宋体"/>
          <w:sz w:val="24"/>
        </w:rPr>
        <w:t xml:space="preserve">    象征手法是通过事物之间的某种联系，借助于某人某物的具体形象（象征体），从而表现某种抽象的概念、思想和情感。象征是将童话中的幻想与现实世界结合的中介之一，也是童话故事中塑造人物形象的常用方法。</w:t>
      </w:r>
    </w:p>
    <w:p w14:paraId="4E856D9E">
      <w:pPr>
        <w:spacing w:line="440" w:lineRule="exact"/>
        <w:ind w:firstLine="480" w:firstLineChars="200"/>
        <w:rPr>
          <w:rFonts w:ascii="宋体" w:hAnsi="宋体" w:cs="宋体"/>
          <w:sz w:val="24"/>
        </w:rPr>
      </w:pPr>
      <w:r>
        <w:rPr>
          <w:rFonts w:hint="eastAsia" w:ascii="宋体" w:hAnsi="宋体" w:cs="宋体"/>
          <w:sz w:val="24"/>
        </w:rPr>
        <w:t>3.拟人</w:t>
      </w:r>
    </w:p>
    <w:p w14:paraId="6FCB19B7">
      <w:pPr>
        <w:spacing w:line="440" w:lineRule="exact"/>
        <w:rPr>
          <w:rFonts w:ascii="宋体" w:hAnsi="宋体" w:cs="宋体"/>
          <w:sz w:val="24"/>
        </w:rPr>
      </w:pPr>
      <w:r>
        <w:rPr>
          <w:rFonts w:hint="eastAsia" w:ascii="宋体" w:hAnsi="宋体" w:cs="宋体"/>
          <w:sz w:val="24"/>
        </w:rPr>
        <w:t xml:space="preserve">    拟人也就是把事物人格化，把本来不具备人的一些动作和感情的事物变成和人一样的，使它们也具备人的基本特征。就如同童话故事中的动物、植物能说话，能大笑一样。拟人是童话创作的常用手法之一，需要注意的就是拟人虽然是将不具备人的动作感情的食物变成和人一样的，但它们并不能脱离自身的本质属性，正是缘于这一点，使童话故事具有了亦真亦假，有虚有实的创作美感。比如格林兄弟的作品《猫和老鼠做朋友》故事结尾是猫把老鼠吃掉了，这符合我们的认知规律，如果作者把结局写成老鼠把猫吃掉了，显然就违背了客观规律。</w:t>
      </w:r>
    </w:p>
    <w:p w14:paraId="5DA68115">
      <w:pPr>
        <w:spacing w:line="440" w:lineRule="exact"/>
        <w:ind w:firstLine="482" w:firstLineChars="200"/>
        <w:rPr>
          <w:rFonts w:ascii="宋体" w:hAnsi="宋体" w:cs="宋体"/>
          <w:b/>
          <w:bCs/>
          <w:sz w:val="24"/>
        </w:rPr>
      </w:pPr>
      <w:r>
        <w:rPr>
          <w:rFonts w:hint="eastAsia" w:ascii="宋体" w:hAnsi="宋体" w:cs="宋体"/>
          <w:b/>
          <w:bCs/>
          <w:sz w:val="24"/>
        </w:rPr>
        <w:t>4.童话故事的主旨</w:t>
      </w:r>
    </w:p>
    <w:p w14:paraId="57B2E95B">
      <w:pPr>
        <w:spacing w:line="440" w:lineRule="exact"/>
        <w:rPr>
          <w:rFonts w:ascii="宋体" w:hAnsi="宋体" w:cs="宋体"/>
          <w:sz w:val="24"/>
        </w:rPr>
      </w:pPr>
      <w:r>
        <w:rPr>
          <w:rFonts w:hint="eastAsia" w:ascii="宋体" w:hAnsi="宋体" w:cs="宋体"/>
          <w:sz w:val="24"/>
        </w:rPr>
        <w:t xml:space="preserve">    童话故事的主旨是教人勇敢、热情、善良、乐观、慈爱、坚强，反对卑鄙、怯懦、悲观、邪恶、虚伪、胆小。</w:t>
      </w:r>
    </w:p>
    <w:p w14:paraId="05AF2307">
      <w:pPr>
        <w:spacing w:line="440" w:lineRule="exact"/>
        <w:ind w:firstLine="482" w:firstLineChars="200"/>
        <w:rPr>
          <w:rFonts w:ascii="宋体" w:hAnsi="宋体" w:cs="宋体"/>
          <w:b/>
          <w:bCs/>
          <w:sz w:val="24"/>
        </w:rPr>
      </w:pPr>
      <w:r>
        <w:rPr>
          <w:rFonts w:hint="eastAsia" w:ascii="宋体" w:hAnsi="宋体" w:cs="宋体"/>
          <w:b/>
          <w:bCs/>
          <w:sz w:val="24"/>
        </w:rPr>
        <w:t>5.童话故事的分类</w:t>
      </w:r>
    </w:p>
    <w:p w14:paraId="2ADF644A">
      <w:pPr>
        <w:spacing w:line="440" w:lineRule="exact"/>
        <w:rPr>
          <w:rFonts w:ascii="宋体" w:hAnsi="宋体" w:cs="宋体"/>
          <w:sz w:val="24"/>
        </w:rPr>
      </w:pPr>
      <w:r>
        <w:rPr>
          <w:rFonts w:hint="eastAsia" w:ascii="宋体" w:hAnsi="宋体" w:cs="宋体"/>
          <w:sz w:val="24"/>
        </w:rPr>
        <w:t xml:space="preserve">    从表现方法来看，童话故事大致分为超人体童话、拟人体童话和常人体童话三种。但这三者并非截然分开的，有时互有联系。也就是说，在一篇童话中，可能既有常人体表现方法，也有拟人体表现方法。以此类推，其它也是如此。</w:t>
      </w:r>
    </w:p>
    <w:p w14:paraId="57172CD2">
      <w:pPr>
        <w:spacing w:line="440" w:lineRule="exact"/>
        <w:rPr>
          <w:rFonts w:ascii="Arial" w:hAnsi="Arial" w:cs="Arial" w:eastAsiaTheme="minorEastAsia"/>
          <w:color w:val="333333"/>
          <w:kern w:val="0"/>
          <w:sz w:val="24"/>
        </w:rPr>
      </w:pPr>
      <w:r>
        <w:rPr>
          <w:rFonts w:hint="eastAsia" w:ascii="宋体" w:hAnsi="宋体" w:cs="宋体"/>
          <w:sz w:val="24"/>
        </w:rPr>
        <w:t xml:space="preserve">    从表现题材上看，童话（大概念的“童话”）又分为科学童话 （又称“知识童话”）和文学童话（又称“品德童话”）两类。而平时所说的“童话”则默认为“文学童话”。</w:t>
      </w:r>
    </w:p>
    <w:p w14:paraId="2F1F4823">
      <w:pPr>
        <w:spacing w:line="440" w:lineRule="exact"/>
        <w:jc w:val="left"/>
        <w:rPr>
          <w:rFonts w:ascii="微软雅黑" w:hAnsi="微软雅黑" w:eastAsia="微软雅黑" w:cstheme="minorBidi"/>
          <w:color w:val="000000"/>
          <w:sz w:val="24"/>
          <w:u w:val="thick" w:color="00B050"/>
          <w:lang w:val="zh-CN"/>
        </w:rPr>
      </w:pPr>
      <w:r>
        <w:rPr>
          <w:rFonts w:hint="eastAsia" w:ascii="微软雅黑" w:hAnsi="微软雅黑" w:eastAsia="微软雅黑"/>
          <w:color w:val="000000"/>
          <w:sz w:val="24"/>
          <w:u w:val="thick" w:color="00B050"/>
          <w:lang w:val="zh-CN"/>
        </w:rPr>
        <w:t>【其他资料】</w:t>
      </w:r>
    </w:p>
    <w:p w14:paraId="5E1F2401">
      <w:pPr>
        <w:spacing w:line="440" w:lineRule="exact"/>
        <w:ind w:firstLine="482" w:firstLineChars="200"/>
        <w:rPr>
          <w:rFonts w:ascii="宋体" w:hAnsi="宋体" w:cs="宋体"/>
          <w:b/>
          <w:bCs/>
          <w:sz w:val="24"/>
        </w:rPr>
      </w:pPr>
      <w:r>
        <w:rPr>
          <w:rFonts w:hint="eastAsia" w:ascii="宋体" w:hAnsi="宋体" w:cs="宋体"/>
          <w:b/>
          <w:bCs/>
          <w:sz w:val="24"/>
        </w:rPr>
        <w:t>世界童话名著</w:t>
      </w:r>
    </w:p>
    <w:p w14:paraId="6BB52A87">
      <w:pPr>
        <w:spacing w:line="440" w:lineRule="exact"/>
        <w:rPr>
          <w:rFonts w:ascii="宋体" w:hAnsi="宋体" w:cs="宋体"/>
          <w:sz w:val="24"/>
        </w:rPr>
      </w:pPr>
      <w:r>
        <w:rPr>
          <w:rFonts w:hint="eastAsia" w:ascii="宋体" w:hAnsi="宋体" w:cs="宋体"/>
          <w:sz w:val="24"/>
        </w:rPr>
        <w:t xml:space="preserve">    《安徒生童话》、《一千零一夜》（又名天方夜谭）、《格林童话》和《伊索寓言》等.</w:t>
      </w:r>
    </w:p>
    <w:p w14:paraId="202D7A07">
      <w:pPr>
        <w:spacing w:line="440" w:lineRule="exact"/>
        <w:ind w:firstLine="482" w:firstLineChars="200"/>
        <w:rPr>
          <w:rFonts w:ascii="宋体" w:hAnsi="宋体" w:cs="宋体"/>
          <w:b/>
          <w:bCs/>
          <w:sz w:val="24"/>
        </w:rPr>
      </w:pPr>
      <w:r>
        <w:rPr>
          <w:rFonts w:hint="eastAsia" w:ascii="宋体" w:hAnsi="宋体" w:cs="宋体"/>
          <w:b/>
          <w:bCs/>
          <w:sz w:val="24"/>
        </w:rPr>
        <w:t>中国童话</w:t>
      </w:r>
    </w:p>
    <w:p w14:paraId="0BAF1120">
      <w:pPr>
        <w:spacing w:line="440" w:lineRule="exact"/>
        <w:ind w:firstLine="480" w:firstLineChars="200"/>
        <w:rPr>
          <w:rFonts w:ascii="宋体" w:hAnsi="宋体" w:cs="宋体"/>
          <w:sz w:val="24"/>
        </w:rPr>
      </w:pPr>
      <w:r>
        <w:rPr>
          <w:rFonts w:hint="eastAsia" w:ascii="宋体" w:hAnsi="宋体" w:cs="宋体"/>
          <w:sz w:val="24"/>
        </w:rPr>
        <w:t>1.《大林和小林》</w:t>
      </w:r>
    </w:p>
    <w:p w14:paraId="56309D0A">
      <w:pPr>
        <w:spacing w:line="440" w:lineRule="exact"/>
        <w:rPr>
          <w:rFonts w:ascii="宋体" w:hAnsi="宋体" w:cs="宋体"/>
          <w:sz w:val="24"/>
        </w:rPr>
      </w:pPr>
      <w:r>
        <w:rPr>
          <w:rFonts w:hint="eastAsia" w:ascii="宋体" w:hAnsi="宋体" w:cs="宋体"/>
          <w:sz w:val="24"/>
        </w:rPr>
        <w:t xml:space="preserve">    儿童文学在我国成为独立的文学门类始于五四运动以后,奠基之作是叶圣陶发表于20世纪20年代初的童话《稻草人》。</w:t>
      </w:r>
    </w:p>
    <w:p w14:paraId="22056D1D">
      <w:pPr>
        <w:spacing w:line="440" w:lineRule="exact"/>
        <w:rPr>
          <w:rFonts w:ascii="宋体" w:hAnsi="宋体" w:cs="宋体"/>
          <w:sz w:val="24"/>
        </w:rPr>
      </w:pPr>
      <w:r>
        <w:rPr>
          <w:rFonts w:hint="eastAsia" w:ascii="宋体" w:hAnsi="宋体" w:cs="宋体"/>
          <w:sz w:val="24"/>
        </w:rPr>
        <w:t xml:space="preserve">   20世纪30年代儿童文学代表作家是张天翼，其长篇童话《大林和小林》是中国儿童文学的杰作。20世纪40年代创作成就突出的有陈伯吹、贺宜、严文井、金近等。</w:t>
      </w:r>
    </w:p>
    <w:p w14:paraId="4537BB44">
      <w:pPr>
        <w:spacing w:line="440" w:lineRule="exact"/>
        <w:ind w:firstLine="480" w:firstLineChars="200"/>
        <w:rPr>
          <w:rFonts w:ascii="宋体" w:hAnsi="宋体" w:cs="宋体"/>
          <w:sz w:val="24"/>
        </w:rPr>
      </w:pPr>
      <w:r>
        <w:rPr>
          <w:rFonts w:hint="eastAsia" w:ascii="宋体" w:hAnsi="宋体" w:cs="宋体"/>
          <w:sz w:val="24"/>
        </w:rPr>
        <w:t>2.《小布头奇遇记》</w:t>
      </w:r>
    </w:p>
    <w:p w14:paraId="0617EF5B">
      <w:pPr>
        <w:spacing w:line="440" w:lineRule="exact"/>
        <w:rPr>
          <w:rFonts w:ascii="宋体" w:hAnsi="宋体" w:cs="宋体"/>
          <w:sz w:val="24"/>
        </w:rPr>
      </w:pPr>
      <w:r>
        <w:rPr>
          <w:rFonts w:hint="eastAsia" w:ascii="宋体" w:hAnsi="宋体" w:cs="宋体"/>
          <w:sz w:val="24"/>
        </w:rPr>
        <w:t xml:space="preserve">    解放后的儿童文学为中国当代儿童文学。1949～1966年为第一个黄金时代，新老作家佳作迭出，如张天翼的童话《宝葫芦的秘密》，贺宜的童话《小公鸡历险记》，陈伯吹的童话《一只想飞的猫》，金近的童话《狐狸打猎人的故事》，洪汛涛的童话《神笔马良》，孙幼军的童话《小布头奇遇记》，葛翠琳的童话《野葡萄》等。</w:t>
      </w:r>
    </w:p>
    <w:p w14:paraId="5F462CC1">
      <w:pPr>
        <w:spacing w:line="440" w:lineRule="exact"/>
        <w:ind w:firstLine="480" w:firstLineChars="200"/>
        <w:rPr>
          <w:rFonts w:ascii="宋体" w:hAnsi="宋体" w:cs="宋体"/>
          <w:sz w:val="24"/>
        </w:rPr>
      </w:pPr>
      <w:r>
        <w:rPr>
          <w:rFonts w:hint="eastAsia" w:ascii="宋体" w:hAnsi="宋体" w:cs="宋体"/>
          <w:sz w:val="24"/>
        </w:rPr>
        <w:t>3.郑渊洁的童话</w:t>
      </w:r>
    </w:p>
    <w:p w14:paraId="222FD8E2">
      <w:pPr>
        <w:spacing w:line="440" w:lineRule="exact"/>
        <w:rPr>
          <w:rFonts w:ascii="Arial" w:hAnsi="Arial" w:cs="Arial" w:eastAsiaTheme="minorEastAsia"/>
          <w:color w:val="333333"/>
          <w:kern w:val="0"/>
          <w:sz w:val="24"/>
        </w:rPr>
      </w:pPr>
      <w:r>
        <w:rPr>
          <w:rFonts w:hint="eastAsia" w:ascii="宋体" w:hAnsi="宋体" w:cs="宋体"/>
          <w:sz w:val="24"/>
        </w:rPr>
        <w:t xml:space="preserve">    “文革”之后，中国儿童文学进入又一个黄金时代，为中国新时期儿童文学,创作的数量和质量远远超过了中华人民共和国建立后的17年，各个年龄阶段读者的各种体裁儿童文学佳作大量涌现，比较突出的有郑渊洁、孙幼军、周锐等的童话，曹文轩、张之路、沈石溪等的儿童小说，金波、圣野等的儿童诗，郑文光、叶永烈等的儿童科学文艺作品等。</w:t>
      </w:r>
    </w:p>
    <w:p w14:paraId="20A017BE">
      <w:pPr>
        <w:spacing w:line="440" w:lineRule="exact"/>
        <w:ind w:firstLine="480" w:firstLineChars="200"/>
        <w:jc w:val="left"/>
        <w:rPr>
          <w:rFonts w:ascii="微软雅黑" w:hAnsi="微软雅黑" w:eastAsia="微软雅黑" w:cstheme="minorBidi"/>
          <w:color w:val="000000"/>
          <w:sz w:val="24"/>
          <w:u w:val="thick" w:color="00B050"/>
        </w:rPr>
      </w:pPr>
    </w:p>
    <w:p w14:paraId="38BB8BFF">
      <w:pPr>
        <w:ind w:firstLine="3080" w:firstLineChars="700"/>
        <w:jc w:val="left"/>
        <w:rPr>
          <w:rFonts w:ascii="宋体" w:hAnsi="宋体" w:cs="宋体"/>
          <w:b/>
          <w:bCs/>
          <w:kern w:val="0"/>
          <w:sz w:val="24"/>
        </w:rPr>
      </w:pPr>
      <w:r>
        <w:rPr>
          <w:rFonts w:hint="eastAsia" w:ascii="宋体" w:hAnsi="宋体"/>
          <w:color w:val="000000"/>
          <w:sz w:val="44"/>
          <w:szCs w:val="44"/>
          <w:highlight w:val="lightGray"/>
          <w:lang w:val="zh-CN"/>
        </w:rPr>
        <w:t>课后作业</w:t>
      </w:r>
    </w:p>
    <w:p w14:paraId="0DF6836A">
      <w:pPr>
        <w:spacing w:line="440" w:lineRule="exact"/>
        <w:rPr>
          <w:rFonts w:ascii="宋体" w:hAnsi="宋体" w:cs="宋体"/>
          <w:b/>
          <w:bCs/>
          <w:kern w:val="0"/>
          <w:sz w:val="24"/>
        </w:rPr>
      </w:pPr>
      <w:r>
        <w:rPr>
          <w:rFonts w:hint="eastAsia" w:ascii="宋体" w:hAnsi="宋体"/>
          <w:b/>
          <w:color w:val="0000FF"/>
          <w:sz w:val="24"/>
          <w:bdr w:val="single" w:color="auto" w:sz="4" w:space="0"/>
          <w:shd w:val="pct10" w:color="auto" w:fill="FFFFFF"/>
        </w:rPr>
        <w:t>基础积累大巩固</w:t>
      </w:r>
    </w:p>
    <w:p w14:paraId="451C41D0">
      <w:pPr>
        <w:spacing w:line="440" w:lineRule="exact"/>
        <w:rPr>
          <w:rFonts w:ascii="宋体" w:hAnsi="宋体" w:cs="宋体"/>
          <w:b/>
          <w:bCs/>
          <w:kern w:val="0"/>
          <w:sz w:val="24"/>
        </w:rPr>
      </w:pPr>
      <w:r>
        <w:rPr>
          <w:rFonts w:hint="eastAsia" w:ascii="宋体" w:hAnsi="宋体" w:cs="宋体"/>
          <w:b/>
          <w:bCs/>
          <w:kern w:val="0"/>
          <w:sz w:val="24"/>
        </w:rPr>
        <w:t>1.比一比，看谁写得好。</w:t>
      </w:r>
    </w:p>
    <w:p w14:paraId="6815AD44">
      <w:pPr>
        <w:spacing w:line="500" w:lineRule="exact"/>
        <w:ind w:firstLine="480" w:firstLineChars="200"/>
        <w:rPr>
          <w:rFonts w:ascii="宋体" w:hAnsi="宋体" w:eastAsiaTheme="minorEastAsia"/>
          <w:sz w:val="24"/>
        </w:rPr>
      </w:pPr>
      <w:r>
        <w:rPr>
          <w:rFonts w:hint="eastAsia" w:ascii="宋体" w:hAnsi="宋体"/>
          <w:sz w:val="24"/>
        </w:rPr>
        <w:t>漂             壁              准</w:t>
      </w:r>
    </w:p>
    <w:p w14:paraId="22A4E857">
      <w:pPr>
        <w:spacing w:line="500" w:lineRule="exact"/>
        <w:ind w:firstLine="420" w:firstLineChars="200"/>
        <w:rPr>
          <w:rFonts w:ascii="宋体" w:hAnsi="宋体"/>
          <w:sz w:val="24"/>
        </w:rPr>
      </w:pPr>
      <w:r>
        <w:rPr>
          <w:rFonts w:asciiTheme="minorHAnsi" w:hAnsiTheme="minorHAnsi"/>
        </w:rPr>
        <w:pict>
          <v:group id="_x0000_s1026" o:spid="_x0000_s1026" o:spt="203" style="position:absolute;left:0pt;margin-left:45pt;margin-top:24.55pt;height:23.4pt;width:234pt;z-index:251660288;mso-width-relative:page;mso-height-relative:page;" coordorigin="18,92" coordsize="56,5672">
            <o:lock v:ext="edit"/>
            <v:group id="Group 177" o:spid="_x0000_s1027" o:spt="203" style="position:absolute;left:41;top:92;height:6;width:11;" coordorigin="3060,8349" coordsize="1107,567">
              <o:lock v:ext="edit"/>
              <v:group id="Group 178" o:spid="_x0000_s1028" o:spt="203" style="position:absolute;left:3600;top:8349;height:567;width:567;" coordorigin="1905,8772" coordsize="4535,4535">
                <o:lock v:ext="edit"/>
                <v:rect id="Rectangle 179" o:spid="_x0000_s1029" o:spt="1" style="position:absolute;left:1905;top:8772;height:4535;width:4535;" coordsize="21600,21600">
                  <v:path/>
                  <v:fill focussize="0,0"/>
                  <v:stroke/>
                  <v:imagedata o:title=""/>
                  <o:lock v:ext="edit"/>
                </v:rect>
                <v:line id="Line 180" o:spid="_x0000_s1030" o:spt="20" style="position:absolute;left:1905;top:10956;height:0;width:4535;" coordsize="21600,21600">
                  <v:path arrowok="t"/>
                  <v:fill focussize="0,0"/>
                  <v:stroke dashstyle="1 1" endcap="round"/>
                  <v:imagedata o:title=""/>
                  <o:lock v:ext="edit"/>
                </v:line>
                <v:line id="Line 181" o:spid="_x0000_s1031" o:spt="20" style="position:absolute;left:4107;top:8772;height:4535;width:0;" coordsize="21600,21600">
                  <v:path arrowok="t"/>
                  <v:fill focussize="0,0"/>
                  <v:stroke dashstyle="1 1" endcap="round"/>
                  <v:imagedata o:title=""/>
                  <o:lock v:ext="edit"/>
                </v:line>
              </v:group>
              <v:group id="Group 182" o:spid="_x0000_s1032" o:spt="203" style="position:absolute;left:3060;top:8349;height:567;width:567;" coordorigin="1905,8772" coordsize="4535,4535">
                <o:lock v:ext="edit"/>
                <v:rect id="Rectangle 183" o:spid="_x0000_s1033" o:spt="1" style="position:absolute;left:1905;top:8772;height:4535;width:4535;" coordsize="21600,21600">
                  <v:path/>
                  <v:fill focussize="0,0"/>
                  <v:stroke/>
                  <v:imagedata o:title=""/>
                  <o:lock v:ext="edit"/>
                </v:rect>
                <v:line id="Line 184" o:spid="_x0000_s1034" o:spt="20" style="position:absolute;left:1905;top:10956;height:0;width:4535;" coordsize="21600,21600">
                  <v:path arrowok="t"/>
                  <v:fill focussize="0,0"/>
                  <v:stroke dashstyle="1 1" endcap="round"/>
                  <v:imagedata o:title=""/>
                  <o:lock v:ext="edit"/>
                </v:line>
                <v:line id="Line 185" o:spid="_x0000_s1035" o:spt="20" style="position:absolute;left:4107;top:8772;height:4535;width:0;" coordsize="21600,21600">
                  <v:path arrowok="t"/>
                  <v:fill focussize="0,0"/>
                  <v:stroke dashstyle="1 1" endcap="round"/>
                  <v:imagedata o:title=""/>
                  <o:lock v:ext="edit"/>
                </v:line>
              </v:group>
            </v:group>
            <v:group id="Group 186" o:spid="_x0000_s1036" o:spt="203" style="position:absolute;left:63;top:92;height:6;width:11;" coordorigin="4140,8349" coordsize="1107,567">
              <o:lock v:ext="edit"/>
              <v:group id="Group 187" o:spid="_x0000_s1037" o:spt="203" style="position:absolute;left:4680;top:8349;height:567;width:567;" coordorigin="1905,8772" coordsize="4535,4535">
                <o:lock v:ext="edit"/>
                <v:rect id="Rectangle 188" o:spid="_x0000_s1038" o:spt="1" style="position:absolute;left:1905;top:8772;height:4535;width:4535;" coordsize="21600,21600">
                  <v:path/>
                  <v:fill focussize="0,0"/>
                  <v:stroke/>
                  <v:imagedata o:title=""/>
                  <o:lock v:ext="edit"/>
                </v:rect>
                <v:line id="Line 189" o:spid="_x0000_s1039" o:spt="20" style="position:absolute;left:1905;top:10956;height:0;width:4535;" coordsize="21600,21600">
                  <v:path arrowok="t"/>
                  <v:fill focussize="0,0"/>
                  <v:stroke dashstyle="1 1" endcap="round"/>
                  <v:imagedata o:title=""/>
                  <o:lock v:ext="edit"/>
                </v:line>
                <v:line id="Line 190" o:spid="_x0000_s1040" o:spt="20" style="position:absolute;left:4107;top:8772;height:4535;width:0;" coordsize="21600,21600">
                  <v:path arrowok="t"/>
                  <v:fill focussize="0,0"/>
                  <v:stroke dashstyle="1 1" endcap="round"/>
                  <v:imagedata o:title=""/>
                  <o:lock v:ext="edit"/>
                </v:line>
              </v:group>
              <v:group id="Group 191" o:spid="_x0000_s1041" o:spt="203" style="position:absolute;left:4140;top:8349;height:567;width:567;" coordorigin="1905,8772" coordsize="4535,4535">
                <o:lock v:ext="edit"/>
                <v:rect id="Rectangle 192" o:spid="_x0000_s1042" o:spt="1" style="position:absolute;left:1905;top:8772;height:4535;width:4535;" coordsize="21600,21600">
                  <v:path/>
                  <v:fill focussize="0,0"/>
                  <v:stroke/>
                  <v:imagedata o:title=""/>
                  <o:lock v:ext="edit"/>
                </v:rect>
                <v:line id="Line 193" o:spid="_x0000_s1043" o:spt="20" style="position:absolute;left:1905;top:10956;height:0;width:4535;" coordsize="21600,21600">
                  <v:path arrowok="t"/>
                  <v:fill focussize="0,0"/>
                  <v:stroke dashstyle="1 1" endcap="round"/>
                  <v:imagedata o:title=""/>
                  <o:lock v:ext="edit"/>
                </v:line>
                <v:line id="Line 194" o:spid="_x0000_s1044" o:spt="20" style="position:absolute;left:4107;top:8772;height:4535;width:0;" coordsize="21600,21600">
                  <v:path arrowok="t"/>
                  <v:fill focussize="0,0"/>
                  <v:stroke dashstyle="1 1" endcap="round"/>
                  <v:imagedata o:title=""/>
                  <o:lock v:ext="edit"/>
                </v:line>
              </v:group>
            </v:group>
            <v:group id="Group 195" o:spid="_x0000_s1045" o:spt="203" style="position:absolute;left:18;top:92;height:6;width:11;" coordorigin="1980,8037" coordsize="1107,567">
              <o:lock v:ext="edit"/>
              <v:group id="Group 196" o:spid="_x0000_s1046" o:spt="203" style="position:absolute;left:1980;top:8037;height:567;width:567;" coordorigin="1905,8772" coordsize="4535,4535">
                <o:lock v:ext="edit"/>
                <v:rect id="Rectangle 197" o:spid="_x0000_s1047" o:spt="1" style="position:absolute;left:1905;top:8772;height:4535;width:4535;" coordsize="21600,21600">
                  <v:path/>
                  <v:fill focussize="0,0"/>
                  <v:stroke/>
                  <v:imagedata o:title=""/>
                  <o:lock v:ext="edit"/>
                </v:rect>
                <v:line id="Line 198" o:spid="_x0000_s1048" o:spt="20" style="position:absolute;left:1905;top:10956;height:0;width:4535;" coordsize="21600,21600">
                  <v:path arrowok="t"/>
                  <v:fill focussize="0,0"/>
                  <v:stroke dashstyle="1 1" endcap="round"/>
                  <v:imagedata o:title=""/>
                  <o:lock v:ext="edit"/>
                </v:line>
                <v:line id="Line 199" o:spid="_x0000_s1049" o:spt="20" style="position:absolute;left:4107;top:8772;height:4535;width:0;" coordsize="21600,21600">
                  <v:path arrowok="t"/>
                  <v:fill focussize="0,0"/>
                  <v:stroke dashstyle="1 1" endcap="round"/>
                  <v:imagedata o:title=""/>
                  <o:lock v:ext="edit"/>
                </v:line>
              </v:group>
              <v:group id="Group 200" o:spid="_x0000_s1050" o:spt="203" style="position:absolute;left:2520;top:8037;height:567;width:567;" coordorigin="1905,8772" coordsize="4535,4535">
                <o:lock v:ext="edit"/>
                <v:rect id="Rectangle 201" o:spid="_x0000_s1051" o:spt="1" style="position:absolute;left:1905;top:8772;height:4535;width:4535;" coordsize="21600,21600">
                  <v:path/>
                  <v:fill focussize="0,0"/>
                  <v:stroke/>
                  <v:imagedata o:title=""/>
                  <o:lock v:ext="edit"/>
                </v:rect>
                <v:line id="Line 202" o:spid="_x0000_s1052" o:spt="20" style="position:absolute;left:1905;top:10956;height:0;width:4535;" coordsize="21600,21600">
                  <v:path arrowok="t"/>
                  <v:fill focussize="0,0"/>
                  <v:stroke dashstyle="1 1" endcap="round"/>
                  <v:imagedata o:title=""/>
                  <o:lock v:ext="edit"/>
                </v:line>
                <v:line id="Line 203" o:spid="_x0000_s1053" o:spt="20" style="position:absolute;left:4107;top:8772;height:4535;width:0;" coordsize="21600,21600">
                  <v:path arrowok="t"/>
                  <v:fill focussize="0,0"/>
                  <v:stroke dashstyle="1 1" endcap="round"/>
                  <v:imagedata o:title=""/>
                  <o:lock v:ext="edit"/>
                </v:line>
              </v:group>
            </v:group>
          </v:group>
        </w:pict>
      </w:r>
      <w:r>
        <w:rPr>
          <w:rFonts w:asciiTheme="minorHAnsi" w:hAnsiTheme="minorHAnsi"/>
        </w:rPr>
        <w:pict>
          <v:group id="_x0000_s1054" o:spid="_x0000_s1054" o:spt="203" style="position:absolute;left:0pt;margin-left:45pt;margin-top:-0.2pt;height:23.4pt;width:234pt;z-index:251661312;mso-width-relative:page;mso-height-relative:page;" coordorigin="18,92" coordsize="56,5672">
            <o:lock v:ext="edit"/>
            <v:group id="Group 205" o:spid="_x0000_s1055" o:spt="203" style="position:absolute;left:41;top:92;height:6;width:11;" coordorigin="3060,8349" coordsize="1107,567">
              <o:lock v:ext="edit"/>
              <v:group id="Group 206" o:spid="_x0000_s1056" o:spt="203" style="position:absolute;left:3600;top:8349;height:567;width:567;" coordorigin="1905,8772" coordsize="4535,4535">
                <o:lock v:ext="edit"/>
                <v:rect id="Rectangle 207" o:spid="_x0000_s1057" o:spt="1" style="position:absolute;left:1905;top:8772;height:4535;width:4535;" coordsize="21600,21600">
                  <v:path/>
                  <v:fill focussize="0,0"/>
                  <v:stroke/>
                  <v:imagedata o:title=""/>
                  <o:lock v:ext="edit"/>
                </v:rect>
                <v:line id="Line 208" o:spid="_x0000_s1058" o:spt="20" style="position:absolute;left:1905;top:10956;height:0;width:4535;" coordsize="21600,21600">
                  <v:path arrowok="t"/>
                  <v:fill focussize="0,0"/>
                  <v:stroke dashstyle="1 1" endcap="round"/>
                  <v:imagedata o:title=""/>
                  <o:lock v:ext="edit"/>
                </v:line>
                <v:line id="Line 209" o:spid="_x0000_s1059" o:spt="20" style="position:absolute;left:4107;top:8772;height:4535;width:0;" coordsize="21600,21600">
                  <v:path arrowok="t"/>
                  <v:fill focussize="0,0"/>
                  <v:stroke dashstyle="1 1" endcap="round"/>
                  <v:imagedata o:title=""/>
                  <o:lock v:ext="edit"/>
                </v:line>
              </v:group>
              <v:group id="Group 210" o:spid="_x0000_s1060" o:spt="203" style="position:absolute;left:3060;top:8349;height:567;width:567;" coordorigin="1905,8772" coordsize="4535,4535">
                <o:lock v:ext="edit"/>
                <v:rect id="Rectangle 211" o:spid="_x0000_s1061" o:spt="1" style="position:absolute;left:1905;top:8772;height:4535;width:4535;" coordsize="21600,21600">
                  <v:path/>
                  <v:fill focussize="0,0"/>
                  <v:stroke/>
                  <v:imagedata o:title=""/>
                  <o:lock v:ext="edit"/>
                </v:rect>
                <v:line id="Line 212" o:spid="_x0000_s1062" o:spt="20" style="position:absolute;left:1905;top:10956;height:0;width:4535;" coordsize="21600,21600">
                  <v:path arrowok="t"/>
                  <v:fill focussize="0,0"/>
                  <v:stroke dashstyle="1 1" endcap="round"/>
                  <v:imagedata o:title=""/>
                  <o:lock v:ext="edit"/>
                </v:line>
                <v:line id="Line 213" o:spid="_x0000_s1063" o:spt="20" style="position:absolute;left:4107;top:8772;height:4535;width:0;" coordsize="21600,21600">
                  <v:path arrowok="t"/>
                  <v:fill focussize="0,0"/>
                  <v:stroke dashstyle="1 1" endcap="round"/>
                  <v:imagedata o:title=""/>
                  <o:lock v:ext="edit"/>
                </v:line>
              </v:group>
            </v:group>
            <v:group id="Group 214" o:spid="_x0000_s1064" o:spt="203" style="position:absolute;left:63;top:92;height:6;width:11;" coordorigin="4140,8349" coordsize="1107,567">
              <o:lock v:ext="edit"/>
              <v:group id="Group 215" o:spid="_x0000_s1065" o:spt="203" style="position:absolute;left:4680;top:8349;height:567;width:567;" coordorigin="1905,8772" coordsize="4535,4535">
                <o:lock v:ext="edit"/>
                <v:rect id="Rectangle 216" o:spid="_x0000_s1066" o:spt="1" style="position:absolute;left:1905;top:8772;height:4535;width:4535;" coordsize="21600,21600">
                  <v:path/>
                  <v:fill focussize="0,0"/>
                  <v:stroke/>
                  <v:imagedata o:title=""/>
                  <o:lock v:ext="edit"/>
                </v:rect>
                <v:line id="Line 217" o:spid="_x0000_s1067" o:spt="20" style="position:absolute;left:1905;top:10956;height:0;width:4535;" coordsize="21600,21600">
                  <v:path arrowok="t"/>
                  <v:fill focussize="0,0"/>
                  <v:stroke dashstyle="1 1" endcap="round"/>
                  <v:imagedata o:title=""/>
                  <o:lock v:ext="edit"/>
                </v:line>
                <v:line id="Line 218" o:spid="_x0000_s1068" o:spt="20" style="position:absolute;left:4107;top:8772;height:4535;width:0;" coordsize="21600,21600">
                  <v:path arrowok="t"/>
                  <v:fill focussize="0,0"/>
                  <v:stroke dashstyle="1 1" endcap="round"/>
                  <v:imagedata o:title=""/>
                  <o:lock v:ext="edit"/>
                </v:line>
              </v:group>
              <v:group id="Group 219" o:spid="_x0000_s1069" o:spt="203" style="position:absolute;left:4140;top:8349;height:567;width:567;" coordorigin="1905,8772" coordsize="4535,4535">
                <o:lock v:ext="edit"/>
                <v:rect id="Rectangle 220" o:spid="_x0000_s1070" o:spt="1" style="position:absolute;left:1905;top:8772;height:4535;width:4535;" coordsize="21600,21600">
                  <v:path/>
                  <v:fill focussize="0,0"/>
                  <v:stroke/>
                  <v:imagedata o:title=""/>
                  <o:lock v:ext="edit"/>
                </v:rect>
                <v:line id="Line 221" o:spid="_x0000_s1071" o:spt="20" style="position:absolute;left:1905;top:10956;height:0;width:4535;" coordsize="21600,21600">
                  <v:path arrowok="t"/>
                  <v:fill focussize="0,0"/>
                  <v:stroke dashstyle="1 1" endcap="round"/>
                  <v:imagedata o:title=""/>
                  <o:lock v:ext="edit"/>
                </v:line>
                <v:line id="Line 222" o:spid="_x0000_s1072" o:spt="20" style="position:absolute;left:4107;top:8772;height:4535;width:0;" coordsize="21600,21600">
                  <v:path arrowok="t"/>
                  <v:fill focussize="0,0"/>
                  <v:stroke dashstyle="1 1" endcap="round"/>
                  <v:imagedata o:title=""/>
                  <o:lock v:ext="edit"/>
                </v:line>
              </v:group>
            </v:group>
            <v:group id="Group 223" o:spid="_x0000_s1073" o:spt="203" style="position:absolute;left:18;top:92;height:6;width:11;" coordorigin="1980,8037" coordsize="1107,567">
              <o:lock v:ext="edit"/>
              <v:group id="Group 224" o:spid="_x0000_s1074" o:spt="203" style="position:absolute;left:1980;top:8037;height:567;width:567;" coordorigin="1905,8772" coordsize="4535,4535">
                <o:lock v:ext="edit"/>
                <v:rect id="Rectangle 225" o:spid="_x0000_s1075" o:spt="1" style="position:absolute;left:1905;top:8772;height:4535;width:4535;" coordsize="21600,21600">
                  <v:path/>
                  <v:fill focussize="0,0"/>
                  <v:stroke/>
                  <v:imagedata o:title=""/>
                  <o:lock v:ext="edit"/>
                </v:rect>
                <v:line id="Line 226" o:spid="_x0000_s1076" o:spt="20" style="position:absolute;left:1905;top:10956;height:0;width:4535;" coordsize="21600,21600">
                  <v:path arrowok="t"/>
                  <v:fill focussize="0,0"/>
                  <v:stroke dashstyle="1 1" endcap="round"/>
                  <v:imagedata o:title=""/>
                  <o:lock v:ext="edit"/>
                </v:line>
                <v:line id="Line 227" o:spid="_x0000_s1077" o:spt="20" style="position:absolute;left:4107;top:8772;height:4535;width:0;" coordsize="21600,21600">
                  <v:path arrowok="t"/>
                  <v:fill focussize="0,0"/>
                  <v:stroke dashstyle="1 1" endcap="round"/>
                  <v:imagedata o:title=""/>
                  <o:lock v:ext="edit"/>
                </v:line>
              </v:group>
              <v:group id="Group 228" o:spid="_x0000_s1078" o:spt="203" style="position:absolute;left:2520;top:8037;height:567;width:567;" coordorigin="1905,8772" coordsize="4535,4535">
                <o:lock v:ext="edit"/>
                <v:rect id="Rectangle 229" o:spid="_x0000_s1079" o:spt="1" style="position:absolute;left:1905;top:8772;height:4535;width:4535;" coordsize="21600,21600">
                  <v:path/>
                  <v:fill focussize="0,0"/>
                  <v:stroke/>
                  <v:imagedata o:title=""/>
                  <o:lock v:ext="edit"/>
                </v:rect>
                <v:line id="Line 230" o:spid="_x0000_s1080" o:spt="20" style="position:absolute;left:1905;top:10956;height:0;width:4535;" coordsize="21600,21600">
                  <v:path arrowok="t"/>
                  <v:fill focussize="0,0"/>
                  <v:stroke dashstyle="1 1" endcap="round"/>
                  <v:imagedata o:title=""/>
                  <o:lock v:ext="edit"/>
                </v:line>
                <v:line id="Line 231" o:spid="_x0000_s1081" o:spt="20" style="position:absolute;left:4107;top:8772;height:4535;width:0;" coordsize="21600,21600">
                  <v:path arrowok="t"/>
                  <v:fill focussize="0,0"/>
                  <v:stroke dashstyle="1 1" endcap="round"/>
                  <v:imagedata o:title=""/>
                  <o:lock v:ext="edit"/>
                </v:line>
              </v:group>
            </v:group>
          </v:group>
        </w:pict>
      </w:r>
      <w:r>
        <w:rPr>
          <w:rFonts w:hint="eastAsia" w:ascii="宋体" w:hAnsi="宋体"/>
          <w:sz w:val="24"/>
        </w:rPr>
        <w:t>飘             臂              堆</w:t>
      </w:r>
    </w:p>
    <w:p w14:paraId="2B7214E5">
      <w:pPr>
        <w:spacing w:line="440" w:lineRule="exact"/>
        <w:rPr>
          <w:rFonts w:ascii="宋体" w:hAnsi="宋体" w:cs="宋体"/>
          <w:b/>
          <w:bCs/>
          <w:kern w:val="0"/>
          <w:sz w:val="24"/>
        </w:rPr>
      </w:pPr>
      <w:r>
        <w:rPr>
          <w:rFonts w:hint="eastAsia" w:ascii="宋体" w:hAnsi="宋体" w:cs="宋体"/>
          <w:b/>
          <w:bCs/>
          <w:kern w:val="0"/>
          <w:sz w:val="24"/>
        </w:rPr>
        <w:t>2.用上加点的词语写句子。</w:t>
      </w:r>
    </w:p>
    <w:p w14:paraId="52984D03">
      <w:pPr>
        <w:spacing w:line="440" w:lineRule="exact"/>
        <w:rPr>
          <w:rFonts w:ascii="宋体" w:hAnsi="宋体" w:cs="宋体"/>
          <w:sz w:val="24"/>
        </w:rPr>
      </w:pPr>
      <w:r>
        <w:rPr>
          <w:rFonts w:hint="eastAsia" w:ascii="宋体" w:hAnsi="宋体" w:cs="宋体"/>
          <w:sz w:val="24"/>
        </w:rPr>
        <w:t>（1）小蜘蛛</w:t>
      </w:r>
      <w:r>
        <w:rPr>
          <w:rFonts w:hint="eastAsia" w:ascii="宋体" w:hAnsi="宋体" w:cs="宋体"/>
          <w:sz w:val="24"/>
          <w:em w:val="dot"/>
        </w:rPr>
        <w:t>一边</w:t>
      </w:r>
      <w:r>
        <w:rPr>
          <w:rFonts w:hint="eastAsia" w:ascii="宋体" w:hAnsi="宋体" w:cs="宋体"/>
          <w:sz w:val="24"/>
        </w:rPr>
        <w:t>忙着补网，</w:t>
      </w:r>
      <w:r>
        <w:rPr>
          <w:rFonts w:hint="eastAsia" w:ascii="宋体" w:hAnsi="宋体" w:cs="宋体"/>
          <w:sz w:val="24"/>
          <w:em w:val="dot"/>
        </w:rPr>
        <w:t>一边</w:t>
      </w:r>
      <w:r>
        <w:rPr>
          <w:rFonts w:hint="eastAsia" w:ascii="宋体" w:hAnsi="宋体" w:cs="宋体"/>
          <w:sz w:val="24"/>
        </w:rPr>
        <w:t>回答：“老屋老屋，我给你讲个故事吧！”</w:t>
      </w:r>
    </w:p>
    <w:p w14:paraId="37CF524B">
      <w:pPr>
        <w:spacing w:line="440" w:lineRule="exact"/>
        <w:rPr>
          <w:rFonts w:ascii="宋体" w:hAnsi="宋体" w:cs="宋体"/>
          <w:sz w:val="24"/>
        </w:rPr>
      </w:pPr>
      <w:r>
        <w:rPr>
          <w:rFonts w:hint="eastAsia" w:ascii="宋体" w:hAnsi="宋体" w:cs="宋体"/>
          <w:kern w:val="0"/>
          <w:sz w:val="24"/>
          <w:u w:val="single"/>
        </w:rPr>
        <w:t xml:space="preserve">                                                                    </w:t>
      </w:r>
    </w:p>
    <w:p w14:paraId="2794D7CC">
      <w:pPr>
        <w:spacing w:line="440" w:lineRule="exact"/>
        <w:rPr>
          <w:rFonts w:ascii="宋体" w:hAnsi="宋体" w:cs="宋体"/>
          <w:sz w:val="24"/>
        </w:rPr>
      </w:pPr>
      <w:r>
        <w:rPr>
          <w:rFonts w:hint="eastAsia" w:ascii="宋体" w:hAnsi="宋体" w:cs="宋体"/>
          <w:sz w:val="24"/>
        </w:rPr>
        <w:t>（2）老屋到现在还站在那儿，</w:t>
      </w:r>
      <w:r>
        <w:rPr>
          <w:rFonts w:hint="eastAsia" w:ascii="宋体" w:hAnsi="宋体" w:cs="宋体"/>
          <w:sz w:val="24"/>
          <w:em w:val="dot"/>
        </w:rPr>
        <w:t>边</w:t>
      </w:r>
      <w:r>
        <w:rPr>
          <w:rFonts w:hint="eastAsia" w:ascii="宋体" w:hAnsi="宋体" w:cs="宋体"/>
          <w:sz w:val="24"/>
        </w:rPr>
        <w:t>晒太阳，</w:t>
      </w:r>
      <w:r>
        <w:rPr>
          <w:rFonts w:hint="eastAsia" w:ascii="宋体" w:hAnsi="宋体" w:cs="宋体"/>
          <w:sz w:val="24"/>
          <w:em w:val="dot"/>
        </w:rPr>
        <w:t>边</w:t>
      </w:r>
      <w:r>
        <w:rPr>
          <w:rFonts w:hint="eastAsia" w:ascii="宋体" w:hAnsi="宋体" w:cs="宋体"/>
          <w:sz w:val="24"/>
        </w:rPr>
        <w:t>听小蜘蛛讲故事。</w:t>
      </w:r>
    </w:p>
    <w:p w14:paraId="14276AB4">
      <w:pPr>
        <w:spacing w:line="440" w:lineRule="exact"/>
        <w:rPr>
          <w:rFonts w:ascii="宋体" w:hAnsi="宋体" w:cs="宋体"/>
          <w:kern w:val="0"/>
          <w:sz w:val="24"/>
        </w:rPr>
      </w:pPr>
      <w:r>
        <w:rPr>
          <w:rFonts w:hint="eastAsia" w:ascii="宋体" w:hAnsi="宋体" w:cs="宋体"/>
          <w:kern w:val="0"/>
          <w:sz w:val="24"/>
          <w:u w:val="single"/>
        </w:rPr>
        <w:t xml:space="preserve">                                                                    </w:t>
      </w:r>
    </w:p>
    <w:p w14:paraId="47353AB4">
      <w:pPr>
        <w:spacing w:line="440" w:lineRule="exact"/>
        <w:rPr>
          <w:rFonts w:ascii="宋体" w:hAnsi="宋体" w:cs="宋体"/>
          <w:b/>
          <w:bCs/>
          <w:kern w:val="0"/>
          <w:sz w:val="24"/>
        </w:rPr>
      </w:pPr>
      <w:r>
        <w:rPr>
          <w:rFonts w:hint="eastAsia" w:ascii="宋体" w:hAnsi="宋体"/>
          <w:b/>
          <w:color w:val="0000FF"/>
          <w:sz w:val="24"/>
          <w:bdr w:val="single" w:color="auto" w:sz="4" w:space="0"/>
          <w:shd w:val="pct10" w:color="auto" w:fill="FFFFFF"/>
        </w:rPr>
        <w:t>阅读能力大提升</w:t>
      </w:r>
    </w:p>
    <w:p w14:paraId="6019F7E3">
      <w:pPr>
        <w:spacing w:line="440" w:lineRule="exact"/>
        <w:rPr>
          <w:rFonts w:ascii="宋体" w:hAnsi="宋体" w:cs="宋体"/>
          <w:b/>
          <w:bCs/>
          <w:kern w:val="0"/>
          <w:sz w:val="24"/>
        </w:rPr>
      </w:pPr>
      <w:r>
        <w:rPr>
          <w:rFonts w:hint="eastAsia" w:ascii="宋体" w:hAnsi="宋体" w:cs="宋体"/>
          <w:b/>
          <w:bCs/>
          <w:kern w:val="0"/>
          <w:sz w:val="24"/>
        </w:rPr>
        <w:t xml:space="preserve">3.重点段落品析。      </w:t>
      </w:r>
    </w:p>
    <w:p w14:paraId="5F4799E7">
      <w:pPr>
        <w:spacing w:line="440" w:lineRule="exact"/>
        <w:ind w:firstLine="480" w:firstLineChars="200"/>
        <w:rPr>
          <w:rFonts w:ascii="宋体" w:hAnsi="宋体" w:cs="宋体"/>
          <w:sz w:val="24"/>
        </w:rPr>
      </w:pPr>
      <w:r>
        <w:rPr>
          <w:rFonts w:hint="eastAsia" w:ascii="宋体" w:hAnsi="宋体" w:cs="宋体"/>
          <w:sz w:val="24"/>
        </w:rPr>
        <w:t xml:space="preserve">等等  老屋  一个小极了的声音在它门前响起  不注意根本听不到  请再站一会儿吧  我肚子好饿好饿  外面的树被砍光了  我找不到一个安心织网抓虫的地方  </w:t>
      </w:r>
    </w:p>
    <w:p w14:paraId="58E815F9">
      <w:pPr>
        <w:spacing w:line="440" w:lineRule="exact"/>
        <w:rPr>
          <w:rFonts w:asciiTheme="minorHAnsi" w:hAnsiTheme="minorHAnsi" w:eastAsiaTheme="minorEastAsia" w:cstheme="minorBidi"/>
          <w:sz w:val="24"/>
        </w:rPr>
      </w:pPr>
      <w:r>
        <w:t xml:space="preserve">   </w:t>
      </w:r>
      <w:r>
        <w:rPr>
          <w:rFonts w:hint="eastAsia" w:asciiTheme="minorEastAsia" w:hAnsiTheme="minorEastAsia" w:cstheme="minorEastAsia"/>
          <w:sz w:val="24"/>
        </w:rPr>
        <w:t>（1）根据课文原文，加标点。</w:t>
      </w:r>
    </w:p>
    <w:p w14:paraId="5A9FD03D">
      <w:pPr>
        <w:spacing w:line="440" w:lineRule="exact"/>
        <w:rPr>
          <w:rFonts w:ascii="宋体" w:hAnsi="宋体"/>
          <w:b/>
          <w:sz w:val="24"/>
          <w:bdr w:val="single" w:color="auto" w:sz="4" w:space="0"/>
          <w:shd w:val="pct10" w:color="auto" w:fill="FFFFFF"/>
        </w:rPr>
      </w:pPr>
      <w:r>
        <w:rPr>
          <w:sz w:val="24"/>
        </w:rPr>
        <w:t xml:space="preserve">   </w:t>
      </w:r>
      <w:r>
        <w:rPr>
          <w:rFonts w:hint="eastAsia"/>
          <w:sz w:val="24"/>
        </w:rPr>
        <w:t>（</w:t>
      </w:r>
      <w:r>
        <w:rPr>
          <w:sz w:val="24"/>
        </w:rPr>
        <w:t>2</w:t>
      </w:r>
      <w:r>
        <w:rPr>
          <w:rFonts w:hint="eastAsia"/>
          <w:sz w:val="24"/>
        </w:rPr>
        <w:t>）面对蜘蛛的请求，你来预测一下，老屋会怎么回答？</w:t>
      </w:r>
    </w:p>
    <w:p w14:paraId="4004ABBF">
      <w:pPr>
        <w:rPr>
          <w:rFonts w:asciiTheme="minorHAnsi" w:hAnsiTheme="minorHAnsi"/>
        </w:rPr>
      </w:pPr>
      <w:r>
        <w:t xml:space="preserve">    </w:t>
      </w:r>
      <w:r>
        <w:rPr>
          <w:u w:val="single"/>
        </w:rPr>
        <w:t xml:space="preserve">                                                               </w:t>
      </w:r>
    </w:p>
    <w:p w14:paraId="0E3D9455">
      <w:pPr>
        <w:spacing w:line="440" w:lineRule="exact"/>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思维创新大拓展</w:t>
      </w:r>
    </w:p>
    <w:p w14:paraId="6B704177">
      <w:pPr>
        <w:spacing w:line="440" w:lineRule="exact"/>
        <w:rPr>
          <w:rFonts w:ascii="宋体" w:hAnsi="宋体" w:cs="宋体"/>
          <w:b/>
          <w:bCs/>
          <w:kern w:val="0"/>
          <w:sz w:val="24"/>
        </w:rPr>
      </w:pPr>
      <w:r>
        <w:rPr>
          <w:rFonts w:hint="eastAsia" w:ascii="宋体" w:hAnsi="宋体" w:cs="宋体"/>
          <w:b/>
          <w:bCs/>
          <w:kern w:val="0"/>
          <w:sz w:val="24"/>
        </w:rPr>
        <w:t>4.选一个你最想帮助的人，做一张爱心贺卡，写上你的爱心祝语。</w:t>
      </w:r>
    </w:p>
    <w:p w14:paraId="4C8C6219">
      <w:pPr>
        <w:spacing w:line="440" w:lineRule="exact"/>
        <w:rPr>
          <w:color w:val="00B050"/>
        </w:rPr>
      </w:pPr>
      <w:r>
        <w:rPr>
          <w:rFonts w:hint="eastAsia"/>
          <w:u w:val="single"/>
        </w:rPr>
        <w:t xml:space="preserve">                                                                   </w:t>
      </w:r>
    </w:p>
    <w:p w14:paraId="409C3A44">
      <w:pPr>
        <w:pStyle w:val="6"/>
        <w:spacing w:line="360" w:lineRule="auto"/>
      </w:pPr>
    </w:p>
    <w:p w14:paraId="44740CBB">
      <w:pPr>
        <w:spacing w:line="360" w:lineRule="auto"/>
        <w:jc w:val="center"/>
        <w:rPr>
          <w:rFonts w:ascii="宋体" w:hAnsi="宋体"/>
          <w:b/>
          <w:sz w:val="24"/>
        </w:rPr>
      </w:pPr>
      <w:r>
        <w:rPr>
          <w:rFonts w:hint="eastAsia" w:ascii="宋体" w:hAnsi="宋体"/>
          <w:b/>
          <w:sz w:val="24"/>
        </w:rPr>
        <w:t>参考答案</w:t>
      </w:r>
    </w:p>
    <w:p w14:paraId="33194D75">
      <w:pPr>
        <w:spacing w:line="440" w:lineRule="exact"/>
        <w:rPr>
          <w:rFonts w:ascii="宋体" w:hAnsi="宋体" w:cs="宋体"/>
          <w:kern w:val="0"/>
          <w:sz w:val="24"/>
        </w:rPr>
      </w:pPr>
      <w:r>
        <w:rPr>
          <w:rFonts w:hint="eastAsia" w:ascii="宋体" w:hAnsi="宋体" w:cs="宋体"/>
          <w:kern w:val="0"/>
          <w:sz w:val="24"/>
        </w:rPr>
        <w:t xml:space="preserve">1.略   </w:t>
      </w:r>
    </w:p>
    <w:p w14:paraId="6CBD4E14">
      <w:pPr>
        <w:spacing w:line="440" w:lineRule="exact"/>
        <w:rPr>
          <w:rFonts w:ascii="宋体" w:hAnsi="宋体" w:cs="宋体"/>
          <w:sz w:val="24"/>
        </w:rPr>
      </w:pPr>
      <w:r>
        <w:rPr>
          <w:rFonts w:hint="eastAsia" w:ascii="宋体" w:hAnsi="宋体" w:cs="宋体"/>
          <w:bCs/>
          <w:kern w:val="0"/>
          <w:sz w:val="24"/>
        </w:rPr>
        <w:t>2.</w:t>
      </w:r>
      <w:r>
        <w:rPr>
          <w:rFonts w:hint="eastAsia" w:ascii="宋体" w:hAnsi="宋体" w:cs="宋体"/>
          <w:sz w:val="24"/>
        </w:rPr>
        <w:t>（1）</w:t>
      </w:r>
      <w:r>
        <w:rPr>
          <w:rFonts w:hint="eastAsia" w:ascii="宋体" w:hAnsi="宋体" w:cs="宋体"/>
          <w:kern w:val="0"/>
          <w:sz w:val="24"/>
        </w:rPr>
        <w:t xml:space="preserve">妈妈一边洗碗，一边哼着小曲。 </w:t>
      </w:r>
    </w:p>
    <w:p w14:paraId="35694788">
      <w:pPr>
        <w:spacing w:line="440" w:lineRule="exact"/>
        <w:rPr>
          <w:rFonts w:ascii="宋体" w:hAnsi="宋体" w:cs="宋体"/>
          <w:kern w:val="0"/>
          <w:sz w:val="24"/>
        </w:rPr>
      </w:pPr>
      <w:r>
        <w:rPr>
          <w:rFonts w:hint="eastAsia" w:ascii="宋体" w:hAnsi="宋体" w:cs="宋体"/>
          <w:sz w:val="24"/>
        </w:rPr>
        <w:t>（2）</w:t>
      </w:r>
      <w:r>
        <w:rPr>
          <w:rFonts w:hint="eastAsia" w:ascii="宋体" w:hAnsi="宋体" w:cs="宋体"/>
          <w:kern w:val="0"/>
          <w:sz w:val="24"/>
        </w:rPr>
        <w:t xml:space="preserve">妈妈边看电视，边织毛衣。 </w:t>
      </w:r>
    </w:p>
    <w:p w14:paraId="22EA0666">
      <w:pPr>
        <w:spacing w:line="440" w:lineRule="exact"/>
        <w:rPr>
          <w:rFonts w:ascii="宋体" w:hAnsi="宋体" w:cs="宋体"/>
          <w:sz w:val="24"/>
        </w:rPr>
      </w:pPr>
      <w:r>
        <w:rPr>
          <w:rFonts w:hint="eastAsia" w:ascii="宋体" w:hAnsi="宋体" w:cs="宋体"/>
          <w:bCs/>
          <w:kern w:val="0"/>
          <w:sz w:val="24"/>
        </w:rPr>
        <w:t>3.</w:t>
      </w:r>
      <w:r>
        <w:rPr>
          <w:rFonts w:hint="eastAsia" w:ascii="宋体" w:hAnsi="宋体" w:cs="宋体"/>
          <w:sz w:val="24"/>
        </w:rPr>
        <w:t>（1）“等等，老屋！”一个小极了的声音在它门前响起，不注意根本听不到，“请再站一会儿吧，我肚子好饿好饿，外面的树被砍光了，我找不到一个安心织网抓虫的地方。”</w:t>
      </w:r>
    </w:p>
    <w:p w14:paraId="0704304E">
      <w:pPr>
        <w:spacing w:line="440" w:lineRule="exact"/>
        <w:ind w:firstLine="480"/>
        <w:rPr>
          <w:rFonts w:ascii="宋体" w:hAnsi="宋体" w:cs="宋体"/>
          <w:sz w:val="24"/>
        </w:rPr>
      </w:pPr>
      <w:r>
        <w:rPr>
          <w:rFonts w:hint="eastAsia" w:ascii="宋体" w:hAnsi="宋体" w:cs="宋体"/>
          <w:sz w:val="24"/>
        </w:rPr>
        <w:t>（2）“好吧，我就站一会儿。”</w:t>
      </w:r>
    </w:p>
    <w:p w14:paraId="46BDCB1F">
      <w:pPr>
        <w:spacing w:line="440" w:lineRule="exact"/>
        <w:jc w:val="left"/>
        <w:rPr>
          <w:sz w:val="24"/>
        </w:rPr>
      </w:pPr>
      <w:r>
        <w:rPr>
          <w:rFonts w:hint="eastAsia" w:ascii="宋体" w:hAnsi="宋体" w:cs="宋体"/>
          <w:sz w:val="24"/>
        </w:rPr>
        <w:t>4.示例：肖华：放学后，你学习困难可以来找我。我会帮你复习功课。</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6B8D1">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14A5A">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1F12C">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C94D2">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62E2">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1CC45">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322B8"/>
    <w:rsid w:val="00122A5F"/>
    <w:rsid w:val="00155B50"/>
    <w:rsid w:val="00167531"/>
    <w:rsid w:val="001962F6"/>
    <w:rsid w:val="001C0881"/>
    <w:rsid w:val="002429A1"/>
    <w:rsid w:val="00255BAE"/>
    <w:rsid w:val="002D0388"/>
    <w:rsid w:val="002D7814"/>
    <w:rsid w:val="0033099B"/>
    <w:rsid w:val="00372F08"/>
    <w:rsid w:val="003972E1"/>
    <w:rsid w:val="00451B84"/>
    <w:rsid w:val="00476053"/>
    <w:rsid w:val="00545B08"/>
    <w:rsid w:val="00572FE8"/>
    <w:rsid w:val="0057535C"/>
    <w:rsid w:val="005855C8"/>
    <w:rsid w:val="005A1312"/>
    <w:rsid w:val="00600FB7"/>
    <w:rsid w:val="0060316E"/>
    <w:rsid w:val="006574BB"/>
    <w:rsid w:val="006701A7"/>
    <w:rsid w:val="006A5FEB"/>
    <w:rsid w:val="006B2833"/>
    <w:rsid w:val="006B7369"/>
    <w:rsid w:val="00727754"/>
    <w:rsid w:val="00766D6F"/>
    <w:rsid w:val="007C5928"/>
    <w:rsid w:val="008741D0"/>
    <w:rsid w:val="0089242A"/>
    <w:rsid w:val="008C00EA"/>
    <w:rsid w:val="008C03B4"/>
    <w:rsid w:val="008E1987"/>
    <w:rsid w:val="008F2673"/>
    <w:rsid w:val="009052B8"/>
    <w:rsid w:val="00944A67"/>
    <w:rsid w:val="009843F7"/>
    <w:rsid w:val="009C6570"/>
    <w:rsid w:val="009E340A"/>
    <w:rsid w:val="009F2773"/>
    <w:rsid w:val="00A15BE3"/>
    <w:rsid w:val="00A404AA"/>
    <w:rsid w:val="00A411C7"/>
    <w:rsid w:val="00AD5C19"/>
    <w:rsid w:val="00B82DB6"/>
    <w:rsid w:val="00B92708"/>
    <w:rsid w:val="00BA1D1B"/>
    <w:rsid w:val="00BA635E"/>
    <w:rsid w:val="00BB28E7"/>
    <w:rsid w:val="00BB386E"/>
    <w:rsid w:val="00BC5332"/>
    <w:rsid w:val="00C0158E"/>
    <w:rsid w:val="00C24216"/>
    <w:rsid w:val="00C31C45"/>
    <w:rsid w:val="00C36BAF"/>
    <w:rsid w:val="00C5376B"/>
    <w:rsid w:val="00C6396A"/>
    <w:rsid w:val="00C66035"/>
    <w:rsid w:val="00CB6568"/>
    <w:rsid w:val="00CF7482"/>
    <w:rsid w:val="00D16066"/>
    <w:rsid w:val="00D45F27"/>
    <w:rsid w:val="00D507C9"/>
    <w:rsid w:val="00D5312F"/>
    <w:rsid w:val="00D751F6"/>
    <w:rsid w:val="00D9119A"/>
    <w:rsid w:val="00D93FD8"/>
    <w:rsid w:val="00DA60C3"/>
    <w:rsid w:val="00DD42DA"/>
    <w:rsid w:val="00DF629B"/>
    <w:rsid w:val="00E519D0"/>
    <w:rsid w:val="00E74B87"/>
    <w:rsid w:val="00F10FB4"/>
    <w:rsid w:val="00F27C50"/>
    <w:rsid w:val="00F47445"/>
    <w:rsid w:val="00F540FF"/>
    <w:rsid w:val="00FD0ED8"/>
    <w:rsid w:val="1DE2525C"/>
    <w:rsid w:val="2AAA4912"/>
    <w:rsid w:val="302F4ACF"/>
    <w:rsid w:val="318E5F9C"/>
    <w:rsid w:val="3ACD514D"/>
    <w:rsid w:val="3E057EFD"/>
    <w:rsid w:val="503E143B"/>
    <w:rsid w:val="5C314F6A"/>
    <w:rsid w:val="617B08EC"/>
    <w:rsid w:val="6AFC7774"/>
    <w:rsid w:val="6D9032FC"/>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5"/>
    <w:qFormat/>
    <w:uiPriority w:val="0"/>
    <w:rPr>
      <w:sz w:val="18"/>
      <w:szCs w:val="18"/>
    </w:r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2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rPr>
  </w:style>
  <w:style w:type="character" w:styleId="11">
    <w:name w:val="Emphasis"/>
    <w:basedOn w:val="9"/>
    <w:qFormat/>
    <w:uiPriority w:val="0"/>
    <w:rPr>
      <w:i/>
    </w:rPr>
  </w:style>
  <w:style w:type="character" w:styleId="12">
    <w:name w:val="Hyperlink"/>
    <w:basedOn w:val="9"/>
    <w:semiHidden/>
    <w:unhideWhenUsed/>
    <w:uiPriority w:val="99"/>
    <w:rPr>
      <w:color w:val="0563C1" w:themeColor="hyperlink"/>
      <w:u w:val="single"/>
    </w:rPr>
  </w:style>
  <w:style w:type="character" w:styleId="13">
    <w:name w:val="annotation reference"/>
    <w:basedOn w:val="9"/>
    <w:semiHidden/>
    <w:unhideWhenUsed/>
    <w:qFormat/>
    <w:uiPriority w:val="99"/>
    <w:rPr>
      <w:sz w:val="21"/>
      <w:szCs w:val="21"/>
    </w:rPr>
  </w:style>
  <w:style w:type="paragraph" w:customStyle="1" w:styleId="14">
    <w:name w:val="列出段落1"/>
    <w:basedOn w:val="1"/>
    <w:qFormat/>
    <w:uiPriority w:val="0"/>
    <w:pPr>
      <w:ind w:firstLine="420" w:firstLineChars="200"/>
    </w:pPr>
  </w:style>
  <w:style w:type="character" w:customStyle="1" w:styleId="15">
    <w:name w:val="批注框文本 字符"/>
    <w:basedOn w:val="9"/>
    <w:link w:val="3"/>
    <w:qFormat/>
    <w:uiPriority w:val="0"/>
    <w:rPr>
      <w:rFonts w:ascii="Calibri" w:hAnsi="Calibri"/>
      <w:kern w:val="2"/>
      <w:sz w:val="18"/>
      <w:szCs w:val="18"/>
    </w:rPr>
  </w:style>
  <w:style w:type="character" w:customStyle="1" w:styleId="16">
    <w:name w:val="页眉 字符"/>
    <w:basedOn w:val="9"/>
    <w:link w:val="5"/>
    <w:qFormat/>
    <w:uiPriority w:val="0"/>
    <w:rPr>
      <w:rFonts w:ascii="Calibri" w:hAnsi="Calibri"/>
      <w:kern w:val="2"/>
      <w:sz w:val="18"/>
      <w:szCs w:val="18"/>
    </w:rPr>
  </w:style>
  <w:style w:type="character" w:customStyle="1" w:styleId="17">
    <w:name w:val="页脚 字符"/>
    <w:basedOn w:val="9"/>
    <w:link w:val="4"/>
    <w:qFormat/>
    <w:uiPriority w:val="0"/>
    <w:rPr>
      <w:rFonts w:ascii="Calibri" w:hAnsi="Calibri"/>
      <w:kern w:val="2"/>
      <w:sz w:val="18"/>
      <w:szCs w:val="18"/>
    </w:rPr>
  </w:style>
  <w:style w:type="character" w:customStyle="1" w:styleId="18">
    <w:name w:val="正文文本 (14)_"/>
    <w:basedOn w:val="9"/>
    <w:link w:val="19"/>
    <w:qFormat/>
    <w:locked/>
    <w:uiPriority w:val="99"/>
    <w:rPr>
      <w:rFonts w:ascii="宋体" w:hAnsi="宋体"/>
      <w:kern w:val="2"/>
      <w:szCs w:val="24"/>
      <w:shd w:val="clear" w:color="auto" w:fill="FFFFFF"/>
    </w:rPr>
  </w:style>
  <w:style w:type="paragraph" w:customStyle="1" w:styleId="19">
    <w:name w:val="正文文本 (14)"/>
    <w:basedOn w:val="1"/>
    <w:link w:val="18"/>
    <w:qFormat/>
    <w:uiPriority w:val="99"/>
    <w:pPr>
      <w:shd w:val="clear" w:color="auto" w:fill="FFFFFF"/>
      <w:spacing w:line="341" w:lineRule="exact"/>
      <w:ind w:firstLine="480"/>
    </w:pPr>
    <w:rPr>
      <w:rFonts w:ascii="宋体" w:hAnsi="宋体"/>
      <w:sz w:val="20"/>
    </w:rPr>
  </w:style>
  <w:style w:type="character" w:customStyle="1" w:styleId="20">
    <w:name w:val="HTML 预设格式 字符"/>
    <w:basedOn w:val="9"/>
    <w:link w:val="6"/>
    <w:uiPriority w:val="0"/>
    <w:rPr>
      <w:rFonts w:ascii="宋体" w:hAnsi="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5"/>
    <customShpInfo spid="_x0000_s1029"/>
    <customShpInfo spid="_x0000_s1030"/>
    <customShpInfo spid="_x0000_s1031"/>
    <customShpInfo spid="_x0000_s1028"/>
    <customShpInfo spid="_x0000_s1033"/>
    <customShpInfo spid="_x0000_s1034"/>
    <customShpInfo spid="_x0000_s1035"/>
    <customShpInfo spid="_x0000_s1032"/>
    <customShpInfo spid="_x0000_s1027"/>
    <customShpInfo spid="_x0000_s1038"/>
    <customShpInfo spid="_x0000_s1039"/>
    <customShpInfo spid="_x0000_s1040"/>
    <customShpInfo spid="_x0000_s1037"/>
    <customShpInfo spid="_x0000_s1042"/>
    <customShpInfo spid="_x0000_s1043"/>
    <customShpInfo spid="_x0000_s1044"/>
    <customShpInfo spid="_x0000_s1041"/>
    <customShpInfo spid="_x0000_s1036"/>
    <customShpInfo spid="_x0000_s1047"/>
    <customShpInfo spid="_x0000_s1048"/>
    <customShpInfo spid="_x0000_s1049"/>
    <customShpInfo spid="_x0000_s1046"/>
    <customShpInfo spid="_x0000_s1051"/>
    <customShpInfo spid="_x0000_s1052"/>
    <customShpInfo spid="_x0000_s1053"/>
    <customShpInfo spid="_x0000_s1050"/>
    <customShpInfo spid="_x0000_s1045"/>
    <customShpInfo spid="_x0000_s1026"/>
    <customShpInfo spid="_x0000_s1057"/>
    <customShpInfo spid="_x0000_s1058"/>
    <customShpInfo spid="_x0000_s1059"/>
    <customShpInfo spid="_x0000_s1056"/>
    <customShpInfo spid="_x0000_s1061"/>
    <customShpInfo spid="_x0000_s1062"/>
    <customShpInfo spid="_x0000_s1063"/>
    <customShpInfo spid="_x0000_s1060"/>
    <customShpInfo spid="_x0000_s1055"/>
    <customShpInfo spid="_x0000_s1066"/>
    <customShpInfo spid="_x0000_s1067"/>
    <customShpInfo spid="_x0000_s1068"/>
    <customShpInfo spid="_x0000_s1065"/>
    <customShpInfo spid="_x0000_s1070"/>
    <customShpInfo spid="_x0000_s1071"/>
    <customShpInfo spid="_x0000_s1072"/>
    <customShpInfo spid="_x0000_s1069"/>
    <customShpInfo spid="_x0000_s1064"/>
    <customShpInfo spid="_x0000_s1075"/>
    <customShpInfo spid="_x0000_s1076"/>
    <customShpInfo spid="_x0000_s1077"/>
    <customShpInfo spid="_x0000_s1074"/>
    <customShpInfo spid="_x0000_s1079"/>
    <customShpInfo spid="_x0000_s1080"/>
    <customShpInfo spid="_x0000_s1081"/>
    <customShpInfo spid="_x0000_s1078"/>
    <customShpInfo spid="_x0000_s1073"/>
    <customShpInfo spid="_x0000_s1054"/>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EBB41A-3951-4235-A2A7-86D7EF9DBEE3}">
  <ds:schemaRefs/>
</ds:datastoreItem>
</file>

<file path=docProps/app.xml><?xml version="1.0" encoding="utf-8"?>
<Properties xmlns="http://schemas.openxmlformats.org/officeDocument/2006/extended-properties" xmlns:vt="http://schemas.openxmlformats.org/officeDocument/2006/docPropsVTypes">
  <Pages>15</Pages>
  <Words>8099</Words>
  <Characters>8328</Characters>
  <Lines>0</Lines>
  <Paragraphs>0</Paragraphs>
  <TotalTime>0</TotalTime>
  <ScaleCrop>false</ScaleCrop>
  <LinksUpToDate>false</LinksUpToDate>
  <CharactersWithSpaces>9737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2025-07-30T13:53:01Z</dcterms:created>
  <dc:creator>Administrator</dc:creator>
  <cp:lastModifiedBy>上帝掷骰子吗</cp:lastModifiedBy>
  <dcterms:modified xsi:type="dcterms:W3CDTF">2025-07-30T13:53:02Z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F585D66F26F244FC8621F3E2BDB44B30_12</vt:lpwstr>
  </property>
</Properties>
</file>